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lang w:val="ru-RU"/>
        </w:rPr>
      </w:pPr>
      <w:r>
        <w:rPr>
          <w:rFonts w:hint="default" w:ascii="Times New Roman" w:hAnsi="Times New Roman" w:cs="Times New Roman"/>
          <w:b w:val="0"/>
          <w:lang w:val="ru-RU"/>
        </w:rPr>
        <w:t>Приложение к приказу от 29.12.2017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lang w:val="ru-RU"/>
        </w:rPr>
        <w:t>г. № 312-Д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  <w:t xml:space="preserve">ДОГОВОР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  <w:t> _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  <w:t>об образовании на обучение по дополнительным образовательным программам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-RU"/>
        </w:rPr>
        <w:t>г. Каменск-Уральский</w:t>
      </w:r>
      <w:r>
        <w:rPr>
          <w:rFonts w:hint="default" w:ascii="Times New Roman" w:hAnsi="Times New Roman" w:eastAsia="monospace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  <w:t xml:space="preserve">                  </w:t>
      </w:r>
      <w:r>
        <w:rPr>
          <w:rFonts w:hint="default" w:ascii="Times New Roman" w:hAnsi="Times New Roman" w:eastAsia="monospace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-RU"/>
        </w:rPr>
        <w:t xml:space="preserve">                                                  </w:t>
      </w:r>
      <w:r>
        <w:rPr>
          <w:rFonts w:hint="default" w:ascii="Times New Roman" w:hAnsi="Times New Roman" w:eastAsia="monospace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  <w:t xml:space="preserve">   "__" ____________ 20__ г.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Муниципальное бюджетное учреждение «Центр психолого-медико-социального сопровождения, осуществляющее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 xml:space="preserve">образовательную   деятельность   (далее  - 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учреждение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) на основании лицензии от "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08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 xml:space="preserve">"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декабря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16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 xml:space="preserve"> г. N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 19165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 xml:space="preserve">выданной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 Министерством общего и профессионального образования Свердловской области,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именуем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ое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 xml:space="preserve"> в дальнейшем "Исполнитель", в лице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директора Григорьевой Надежды Михайловны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 xml:space="preserve">действующего на основании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 Устава  учреждения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 xml:space="preserve"> и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__________________________________________________________________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___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  <w:t>(фамилия, имя, отчество (при наличии)/наименование юридического лица)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именуем__ в дальнейшем "Заказчик", в лице _________________________________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________________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_________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______,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  <w:t>(наименование должности, фамилия, имя, отчество (при наличии)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  <w:t>представителя Заказчика)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действующего на основании ______________________________________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______ ,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  <w:t>(наименование и реквизиты документа,удостоверяющего полномочия представителя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  <w:t>Заказчика)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в интересах несовершеннолетнего___________________________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__________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___________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lang w:val="ru-RU"/>
        </w:rPr>
        <w:t>____________________________________________________________________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,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0"/>
          <w:szCs w:val="20"/>
        </w:rPr>
        <w:t>(фамилия, имя, отчество (при наличии),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дата рождения)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 именуем ____ в дальнейшем "Обучающийся"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lang w:val="ru-RU"/>
        </w:rPr>
        <w:t>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 совместно   именуемые   Стороны,   заключили   настоящий    Договор    о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нижеследующем: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Предмет Договора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1.1. Исполнитель обязуется предоставить образовательную  услугу,  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Обучающийся/Заказчик   (ненужное    вычеркнуть)    обязуется    оплатить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образовательную          услугу             по            предоставлению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______________________________________________________________________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(наименование дополнительной образовательной программы;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форма обучения, вид, уровень и (или) направленность образовательной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программы (часть образовательной программы определенного уровня, вида 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(или) направленности)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в пределах федерального государственного образовательного стандарта  или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федеральных  государственных  требований  в  соответствии   с   учебными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планами, в том числе  индивидуальными,  и  образовательными  программами Исполнителя.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1.2. Срок освоения образовательной программы на  момент  подписани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я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Договора составляет _____________________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______________________________________________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Срок обучения  по  индивидуальному  учебному  плану,  в   том числе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 ускоренному обучению, составляет _________________________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___________________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__.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(указывается количество месяцев, лет)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1.3.  После  освоения  Обучающимся  образовательной     программы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(в случае, если итоговая аттестация предусмотрена)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и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успешного    прохождения    итоговой     аттестации     ему     выдается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 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(документ об образовании и (или) о квалификации или документ об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обучении)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II. Права Исполнителя, Заказчика и Обучающегося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2.1. Исполнитель вправе: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"http://base.garant.ru/70578880/4d90e3b1007e545bf2bbd8e0eb6b10b9/" \l "block_1100"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разделом I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настоящего Договора.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2.3. Обучающемуся предоставляются академические права в соответствии с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"http://base.garant.ru/70291362/caed1f338455c425853a4f32b00aa739/" \l "block_108425"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частью 1 статьи 34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Федерального закона от 29 декабря 2012 г. N 273-ФЗ "Об образовании в Российской Федерации". Обучающийся также вправе: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"http://base.garant.ru/70578880/4d90e3b1007e545bf2bbd8e0eb6b10b9/" \l "block_1100"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разделом I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настоящего Договора.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3272C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III. Обязанности Исполнителя, Заказчика и Обучающегося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3.1. Исполнитель обязан: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3.1.1.   Зачислить   Обучающегося,    выполнившего   установленные законодательством  Российской  Федерации,  учредительными   документами,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локальными нормативными актами Исполнителя условия  приема,  в  качестве ___________________________________________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_________________________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(указывается категория обучающегося)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3.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1.2. Довести до Заказчика информацию, содержащую сведения о предоставлении платных образовательных услуг в порядке и объеме, которые предусм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отрены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"http://base.garant.ru/10106035/"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Законом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Российской Федерации "О защите прав потребителей" и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"http://base.garant.ru/70291362/"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Федеральным законом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"Об образовании в Российской Федерации"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"http://base.garant.ru/70578880/4d90e3b1007e545bf2bbd8e0eb6b10b9/" \l "block_1100"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разделом I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"http://base.garant.ru/70578880/4d90e3b1007e545bf2bbd8e0eb6b10b9/" \l "block_1100"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разделом I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настоящего Договора).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3272C0"/>
          <w:spacing w:val="0"/>
          <w:sz w:val="24"/>
          <w:szCs w:val="24"/>
          <w:u w:val="none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"http://base.garant.ru/70578880/4d90e3b1007e545bf2bbd8e0eb6b10b9/" \l "block_1100"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разделе I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на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3.3. Обучающийся обязан соблюдать требования, установленные в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"http://base.garant.ru/70291362/972fd564a6e3598bb31ccdc27b33ca68/" \l "block_43"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статье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 </w:t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43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Федерального закона от 29 декабря 2012 г. N 273-ФЗ "Об образо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вании в Российской Федерации", в том числе: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3.3.2. Извещать Исполнителя о причинах отсутствия на занятиях.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3.3.3. Обучаться в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учреждении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IV. Стоимость услуг, сроки и порядок их оплаты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 (если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</w:rPr>
        <w:t>обучение по дополнительным образовательным программам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000000"/>
          <w:spacing w:val="0"/>
          <w:sz w:val="24"/>
          <w:szCs w:val="24"/>
          <w:lang w:val="ru-RU"/>
        </w:rPr>
        <w:t xml:space="preserve"> осуществляется на платной основе)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4.1. Полная стоимость платных образовательных услуг за весь период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обучения Обучающегося составляет 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________________________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 рублей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Увеличение  стоимости  образовательных   услуг   после   заключения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Договора не допускается, за исключением увеличения  стоимости  указанных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услуг   с   учетом   уровня   инфляции,       предусмотренного основными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характеристиками федерального бюджета  на  очередной  финансовый   год и плановый период.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 4.2. Оплата производится _______________________________________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___________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(период оплаты (единовременно, ежемесячно,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ежеквартально, по четвертям,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полугодиям или иной платежный период) и время оплаты (например, не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позднее определенного числа периода, подлежащего оплате, или не позднее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определенного числа периода, предшествующего (следующего) за периодом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0"/>
          <w:szCs w:val="20"/>
        </w:rPr>
        <w:t>оплаты)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 за наличный расчет/ в безналичном порядке на счет, указанный  в 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"http://base.garant.ru/70578880/4d90e3b1007e545bf2bbd8e0eb6b10b9/" \l "block_1900" </w:instrTex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eastAsia="monospace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разделе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 xml:space="preserve"> IX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monospace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настоящего Договора (ненужное вычеркнуть).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V. Основания изменения и расторжения договора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5.1. Условия, на которых заключен настоящий Договор, могут быть изменены по соглашению Сторон или в соответствии с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"http://base.garant.ru/10164072/13d2a22b6fd7c0cd2b7bee6f17d4a0e4/" \l "block_4501"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законодательством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Российской Федерации.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5.2. Настоящий Договор может быть расторгнут по соглашению Сторон.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просрочки оплаты стоимости платных образовательных услуг;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в иных случаях, предусмотренных законодательством Российской Федерации.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5.4. Настоящий Договор расторгается досрочно: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VI. Ответственность Исполнителя, Заказчика и Обучающегося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6.1. За неисполнение или ненадлежащее исполнение своих обязательств по Договору Стороны несут ответственность, предусмотренную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"http://base.garant.ru/10164072/2eb15671b4640f8a449b9fea2b7d89e0/" \l "block_1025" </w:instrTex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t>законодательством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  <w:t>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Российской Федерации и Договором.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6.2.1. Безвозмездного оказания образовательной услуги;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6.2.2. Соразмерного уменьшения стоимости оказанной образовательной услуги;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6.4.3. Потребовать уменьшения стоимости образовательной услуги;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6.4.4. Расторгнуть Договор.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VII. Срок действия Договора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VIII. Заключительные положения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8.4. Изменения Договора оформляются дополнительными соглашениями к Договору.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  <w:t>IX. Адреса и реквизиты сторон</w:t>
      </w:r>
    </w:p>
    <w:p>
      <w:pPr>
        <w:rPr>
          <w:lang w:val="ru-RU"/>
        </w:rPr>
      </w:pPr>
    </w:p>
    <w:tbl>
      <w:tblPr>
        <w:tblStyle w:val="7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3187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top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  <w:p>
            <w:pPr>
              <w:ind w:left="100" w:hanging="100" w:hangingChar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</w:t>
            </w:r>
            <w:r>
              <w:rPr>
                <w:sz w:val="20"/>
                <w:szCs w:val="20"/>
                <w:lang w:val="ru-RU"/>
              </w:rPr>
              <w:t xml:space="preserve"> учреждение </w:t>
            </w:r>
            <w:r>
              <w:rPr>
                <w:sz w:val="20"/>
                <w:szCs w:val="20"/>
              </w:rPr>
              <w:t>«Центр психолого-медико-социального сопровождения»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623436, г. Каменск-Уральский, ул. Уральская, д. 43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lang w:val="ru-RU"/>
              </w:rPr>
              <w:t xml:space="preserve"> 6612013381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</w:t>
            </w:r>
            <w:r>
              <w:rPr>
                <w:sz w:val="20"/>
                <w:szCs w:val="20"/>
                <w:lang w:val="ru-RU"/>
              </w:rPr>
              <w:t xml:space="preserve"> 14500700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  <w:lang w:val="ru-RU"/>
              </w:rPr>
              <w:t xml:space="preserve">  661201001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>
              <w:rPr>
                <w:sz w:val="20"/>
                <w:szCs w:val="20"/>
                <w:lang w:val="ru-RU"/>
              </w:rPr>
              <w:t xml:space="preserve"> 1036600633552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Лицевой счет</w:t>
            </w:r>
            <w:r>
              <w:rPr>
                <w:sz w:val="20"/>
                <w:szCs w:val="20"/>
                <w:lang w:val="ru-RU"/>
              </w:rPr>
              <w:t xml:space="preserve">  40701810900001176212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 (Н.М. Григорьева)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М.П.</w:t>
            </w:r>
          </w:p>
          <w:p/>
        </w:tc>
        <w:tc>
          <w:tcPr>
            <w:tcW w:w="3187" w:type="dxa"/>
            <w:vAlign w:val="top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ЗАКАЗЧИК</w:t>
            </w:r>
          </w:p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__________________________________________________________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>аспорт: серия_______№___________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 когда выдан:____________________</w:t>
            </w:r>
            <w:r>
              <w:rPr>
                <w:sz w:val="20"/>
                <w:szCs w:val="20"/>
                <w:lang w:val="ru-RU"/>
              </w:rPr>
              <w:t>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  <w:lang w:val="ru-RU"/>
              </w:rPr>
              <w:t>______________________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прописан по адресу:___________________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  <w:lang w:val="ru-RU"/>
              </w:rPr>
              <w:t>места жительства</w:t>
            </w:r>
            <w:r>
              <w:rPr>
                <w:sz w:val="20"/>
                <w:szCs w:val="20"/>
              </w:rPr>
              <w:t>:________</w:t>
            </w:r>
            <w:r>
              <w:rPr>
                <w:sz w:val="20"/>
                <w:szCs w:val="20"/>
                <w:lang w:val="ru-RU"/>
              </w:rPr>
              <w:t>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  <w:lang w:val="ru-RU"/>
              </w:rPr>
              <w:t>______________________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Банковские реквизиты (при наличии:__________________________________________________</w:t>
            </w:r>
            <w:r>
              <w:rPr>
                <w:sz w:val="20"/>
                <w:szCs w:val="20"/>
              </w:rPr>
              <w:t>телефон: ____________________________</w:t>
            </w:r>
            <w:r>
              <w:rPr>
                <w:sz w:val="20"/>
                <w:szCs w:val="20"/>
                <w:lang w:val="ru-RU"/>
              </w:rPr>
              <w:t>_</w:t>
            </w:r>
            <w:r>
              <w:rPr>
                <w:sz w:val="20"/>
                <w:szCs w:val="20"/>
              </w:rPr>
              <w:t xml:space="preserve">       /_______________ /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подпись                   расшифровка</w:t>
            </w:r>
          </w:p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3187" w:type="dxa"/>
            <w:vAlign w:val="top"/>
          </w:tcPr>
          <w:p>
            <w:pPr>
              <w:jc w:val="center"/>
            </w:pPr>
            <w:r>
              <w:rPr>
                <w:lang w:val="ru-RU"/>
              </w:rPr>
              <w:t>ОБУЧАЮЩИЙСЯ</w:t>
            </w:r>
          </w:p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__________________________________________________________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  <w:lang w:val="ru-RU"/>
              </w:rPr>
              <w:t xml:space="preserve"> (при наличии)</w:t>
            </w:r>
            <w:r>
              <w:rPr>
                <w:sz w:val="20"/>
                <w:szCs w:val="20"/>
              </w:rPr>
              <w:t>: серия_______№___________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 когда выдан:____________________</w:t>
            </w:r>
            <w:r>
              <w:rPr>
                <w:sz w:val="20"/>
                <w:szCs w:val="20"/>
                <w:lang w:val="ru-RU"/>
              </w:rPr>
              <w:t>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  <w:lang w:val="ru-RU"/>
              </w:rPr>
              <w:t>______________________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прописан по адресу:___________________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  <w:lang w:val="ru-RU"/>
              </w:rPr>
              <w:t>места жительства</w:t>
            </w:r>
            <w:r>
              <w:rPr>
                <w:sz w:val="20"/>
                <w:szCs w:val="20"/>
              </w:rPr>
              <w:t>:________</w:t>
            </w:r>
            <w:r>
              <w:rPr>
                <w:sz w:val="20"/>
                <w:szCs w:val="20"/>
                <w:lang w:val="ru-RU"/>
              </w:rPr>
              <w:t>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  <w:lang w:val="ru-RU"/>
              </w:rPr>
              <w:t>______________________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Банковские реквизиты (при наличии:__________________________________________________</w:t>
            </w:r>
            <w:r>
              <w:rPr>
                <w:sz w:val="20"/>
                <w:szCs w:val="20"/>
              </w:rPr>
              <w:t>телефон: ____________________________</w:t>
            </w:r>
            <w:r>
              <w:rPr>
                <w:sz w:val="20"/>
                <w:szCs w:val="20"/>
                <w:lang w:val="ru-RU"/>
              </w:rPr>
              <w:t>_</w:t>
            </w:r>
            <w:r>
              <w:rPr>
                <w:sz w:val="20"/>
                <w:szCs w:val="20"/>
              </w:rPr>
              <w:t xml:space="preserve">       /_______________ /</w:t>
            </w:r>
          </w:p>
          <w:p>
            <w:r>
              <w:rPr>
                <w:sz w:val="20"/>
                <w:szCs w:val="20"/>
              </w:rPr>
              <w:t xml:space="preserve"> подпись                   расшифровка</w:t>
            </w:r>
          </w:p>
        </w:tc>
      </w:tr>
    </w:tbl>
    <w:p>
      <w:pPr>
        <w:jc w:val="both"/>
        <w:rPr>
          <w:sz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14EE6E"/>
    <w:multiLevelType w:val="singleLevel"/>
    <w:tmpl w:val="F614EE6E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0679B"/>
    <w:rsid w:val="5ADC3F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3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2018-09-14T04:24:00Z</dcterms:created>
  <dc:creator>Директор</dc:creator>
  <cp:lastModifiedBy>Директор</cp:lastModifiedBy>
  <dcterms:modified xsi:type="dcterms:W3CDTF">2018-09-14T04:33:25Z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