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6" w:rsidRDefault="00075156" w:rsidP="0007515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Отзыв школы на просветительские мероприятия</w:t>
      </w:r>
    </w:p>
    <w:p w:rsidR="00075156" w:rsidRDefault="00075156" w:rsidP="00201DE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5A18" w:rsidRPr="00201DED" w:rsidRDefault="00B252F7" w:rsidP="00201DE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приоритетных направлений</w:t>
      </w:r>
      <w:r w:rsidR="00A55A18"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воспитательной работы школ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ы в 2022-2023</w:t>
      </w:r>
      <w:r w:rsidR="00A55A18"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стало взаимодействие с родительской общественностью – вовлечение родителей в учебно-воспитательный процесс, психолого-педагогическое просвещение родителей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базе Средней школы № 25 были проведены </w:t>
      </w:r>
      <w:r w:rsid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специалистами ЦПМСС </w:t>
      </w:r>
      <w:r w:rsidR="00075156">
        <w:rPr>
          <w:rFonts w:ascii="Times New Roman" w:hAnsi="Times New Roman" w:cs="Times New Roman"/>
          <w:sz w:val="24"/>
          <w:szCs w:val="24"/>
          <w:shd w:val="clear" w:color="auto" w:fill="FFFFFF"/>
        </w:rPr>
        <w:t>два просветительских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для родителей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52F7" w:rsidRPr="00BE45C7" w:rsidRDefault="00B252F7" w:rsidP="00201DED">
      <w:pPr>
        <w:jc w:val="both"/>
        <w:rPr>
          <w:rFonts w:ascii="Times New Roman" w:hAnsi="Times New Roman" w:cs="Times New Roman"/>
          <w:sz w:val="24"/>
          <w:szCs w:val="24"/>
        </w:rPr>
      </w:pP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Просветительские мероприятия для родителей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базе школы </w:t>
      </w:r>
      <w:r w:rsidR="00075156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нацелены на повышение информированности родителей по вопросам трудностей в обучении на начальной ступени образования и трудностей подросткового возраста</w:t>
      </w:r>
      <w:proofErr w:type="gramStart"/>
      <w:r w:rsidR="000751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75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проходили продуктивно, родители были активными участниками и собеседниками.</w:t>
      </w:r>
      <w:r w:rsidR="00BE45C7">
        <w:rPr>
          <w:rFonts w:ascii="Times New Roman" w:hAnsi="Times New Roman" w:cs="Times New Roman"/>
          <w:sz w:val="24"/>
          <w:szCs w:val="24"/>
        </w:rPr>
        <w:t xml:space="preserve">  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Информация, полученная родителями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BE45C7" w:rsidRP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просветительских мероприятиях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, была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актуальной, </w:t>
      </w:r>
      <w:r w:rsidR="00A55A18"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преподнесена в доступной форме.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Прозвучали ответы на интересующие вопросы.</w:t>
      </w:r>
      <w:r w:rsidR="00A55A18"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Родителям были даны очень полезные советы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мероприятия </w:t>
      </w:r>
      <w:r w:rsidR="00075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</w:t>
      </w:r>
      <w:r w:rsidR="00BE45C7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индивидуально получили консультационную помощь.</w:t>
      </w:r>
    </w:p>
    <w:p w:rsidR="00A55A18" w:rsidRDefault="00B252F7" w:rsidP="00201DED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Выражаем огромную благодарность   специалистам ЦПМСС за сотрудничество</w:t>
      </w:r>
      <w:r w:rsidR="00075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2022-2023 учебном году</w:t>
      </w:r>
      <w:r w:rsidRPr="00201DED">
        <w:rPr>
          <w:rFonts w:ascii="Times New Roman" w:hAnsi="Times New Roman" w:cs="Times New Roman"/>
          <w:sz w:val="24"/>
          <w:szCs w:val="24"/>
          <w:shd w:val="clear" w:color="auto" w:fill="FFFFFF"/>
        </w:rPr>
        <w:t>. Надеемся на дальнейшее взаимодействие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bookmarkEnd w:id="0"/>
    </w:p>
    <w:p w:rsidR="006D3A85" w:rsidRDefault="006D3A85" w:rsidP="00201DED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6D3A85" w:rsidRPr="006D3A85" w:rsidRDefault="006D3A85" w:rsidP="00201DE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3A85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школы №25</w:t>
      </w:r>
      <w:r w:rsidRPr="006D3A8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.</w:t>
      </w:r>
    </w:p>
    <w:sectPr w:rsidR="006D3A85" w:rsidRPr="006D3A85" w:rsidSect="00A0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B2E"/>
    <w:rsid w:val="00075156"/>
    <w:rsid w:val="000E4CD2"/>
    <w:rsid w:val="00201DED"/>
    <w:rsid w:val="004A4B2E"/>
    <w:rsid w:val="006D3A85"/>
    <w:rsid w:val="00A06C1C"/>
    <w:rsid w:val="00A55A18"/>
    <w:rsid w:val="00B252F7"/>
    <w:rsid w:val="00B42B83"/>
    <w:rsid w:val="00BB2679"/>
    <w:rsid w:val="00BE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НПК1</cp:lastModifiedBy>
  <cp:revision>9</cp:revision>
  <dcterms:created xsi:type="dcterms:W3CDTF">2023-06-20T05:13:00Z</dcterms:created>
  <dcterms:modified xsi:type="dcterms:W3CDTF">2023-06-20T09:22:00Z</dcterms:modified>
</cp:coreProperties>
</file>