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4A" w:rsidRDefault="002C734A" w:rsidP="009A44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3394F" w:rsidRPr="00E3394F" w:rsidRDefault="002C734A" w:rsidP="009A44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«Методическая разработка по профилактике употребления наркотических средств,</w:t>
      </w:r>
      <w:r w:rsid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психотропных и иных </w:t>
      </w:r>
      <w:proofErr w:type="spellStart"/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психоактивных</w:t>
      </w:r>
      <w:proofErr w:type="spellEnd"/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веществ, формированию культуры здорового и</w:t>
      </w:r>
      <w:r w:rsid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безопасного образа жизни </w:t>
      </w:r>
      <w:proofErr w:type="gramStart"/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</w:t>
      </w:r>
      <w:proofErr w:type="gramEnd"/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бучающихся»</w:t>
      </w:r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E3394F" w:rsidRPr="00E339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занятие).</w:t>
      </w:r>
    </w:p>
    <w:p w:rsidR="00E3394F" w:rsidRDefault="00E3394F" w:rsidP="009A443D"/>
    <w:p w:rsidR="00E3394F" w:rsidRDefault="00E3394F" w:rsidP="009A443D">
      <w:pPr>
        <w:rPr>
          <w:rFonts w:ascii="Times New Roman" w:hAnsi="Times New Roman" w:cs="Times New Roman"/>
          <w:sz w:val="28"/>
          <w:szCs w:val="28"/>
        </w:rPr>
      </w:pPr>
      <w:r w:rsidRPr="00E3394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tbl>
      <w:tblPr>
        <w:tblStyle w:val="a3"/>
        <w:tblW w:w="0" w:type="auto"/>
        <w:tblLook w:val="04A0"/>
      </w:tblPr>
      <w:tblGrid>
        <w:gridCol w:w="3486"/>
        <w:gridCol w:w="6852"/>
      </w:tblGrid>
      <w:tr w:rsidR="00E3394F" w:rsidTr="0051049C">
        <w:trPr>
          <w:trHeight w:val="744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852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Формирование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культуры здорового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безопасного 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раза жизни 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бучающихся</w:t>
            </w:r>
            <w:proofErr w:type="gramEnd"/>
            <w:r w:rsidR="00ED61B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через позитив</w:t>
            </w:r>
          </w:p>
        </w:tc>
      </w:tr>
      <w:tr w:rsidR="00E3394F" w:rsidTr="0051049C">
        <w:trPr>
          <w:trHeight w:val="1887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852" w:type="dxa"/>
          </w:tcPr>
          <w:p w:rsidR="00E3394F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1.Повысить уровень мотивации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мообразование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жизнестойкости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288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Повысить уровень мотивации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="00097E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мирование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культуры здорового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безопасного образа 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E3394F" w:rsidTr="0051049C">
        <w:trPr>
          <w:trHeight w:val="372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852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8-9 классов</w:t>
            </w:r>
          </w:p>
        </w:tc>
      </w:tr>
      <w:tr w:rsidR="00E3394F" w:rsidTr="0051049C">
        <w:trPr>
          <w:trHeight w:val="1143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852" w:type="dxa"/>
          </w:tcPr>
          <w:p w:rsidR="00E3394F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компонентов жизнестойкости подрос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является важнейшим компонентом в  развитии личности обучающихся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, особенно в рамках реализ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ции профилактической программы для подростков группы риска</w:t>
            </w:r>
          </w:p>
        </w:tc>
      </w:tr>
      <w:tr w:rsidR="00E3394F" w:rsidTr="0051049C">
        <w:trPr>
          <w:trHeight w:val="2272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6852" w:type="dxa"/>
          </w:tcPr>
          <w:p w:rsidR="00007288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1.Повышение уровня мотивации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мообразование и саморазвитие в области жизнесто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кости.</w:t>
            </w:r>
          </w:p>
          <w:p w:rsidR="00E3394F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мотивации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формированию культуры здорового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безопасного о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</w:t>
            </w:r>
            <w:r w:rsidRPr="00E3394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раза жизни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E3394F" w:rsidTr="007A5A27">
        <w:trPr>
          <w:trHeight w:val="938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</w:t>
            </w:r>
          </w:p>
        </w:tc>
        <w:tc>
          <w:tcPr>
            <w:tcW w:w="6852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  <w:p w:rsidR="00E3394F" w:rsidRDefault="00F04B6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</w:tc>
      </w:tr>
      <w:tr w:rsidR="00E3394F" w:rsidTr="0051049C">
        <w:trPr>
          <w:trHeight w:val="757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6852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ЦПМСС,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школе, в рамках работы педагога-психолога, социального педагога, классного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</w:tr>
      <w:tr w:rsidR="00E3394F" w:rsidTr="0051049C">
        <w:trPr>
          <w:trHeight w:val="1130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о реализации</w:t>
            </w:r>
          </w:p>
        </w:tc>
        <w:tc>
          <w:tcPr>
            <w:tcW w:w="6852" w:type="dxa"/>
          </w:tcPr>
          <w:p w:rsidR="00E3394F" w:rsidRDefault="00007288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Доска, пишущие принадлежности для доски, 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 xml:space="preserve"> нел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ванных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записей 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пишущие принадлежности для обуча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обесп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чение доступа в сеть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компьютер, </w:t>
            </w:r>
            <w:proofErr w:type="spellStart"/>
            <w:r w:rsidR="007A5A27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дийное</w:t>
            </w:r>
            <w:proofErr w:type="spellEnd"/>
            <w:r w:rsidR="007A5A2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презентации.</w:t>
            </w:r>
            <w:proofErr w:type="gramEnd"/>
          </w:p>
        </w:tc>
      </w:tr>
      <w:tr w:rsidR="00E3394F" w:rsidTr="0051049C">
        <w:trPr>
          <w:trHeight w:val="385"/>
        </w:trPr>
        <w:tc>
          <w:tcPr>
            <w:tcW w:w="3486" w:type="dxa"/>
          </w:tcPr>
          <w:p w:rsidR="00E3394F" w:rsidRDefault="00E3394F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апробации</w:t>
            </w:r>
          </w:p>
        </w:tc>
        <w:tc>
          <w:tcPr>
            <w:tcW w:w="6852" w:type="dxa"/>
          </w:tcPr>
          <w:p w:rsidR="00E3394F" w:rsidRDefault="00863F1A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год, на базе ЦПМСС</w:t>
            </w:r>
          </w:p>
        </w:tc>
      </w:tr>
    </w:tbl>
    <w:p w:rsidR="00E3394F" w:rsidRPr="00E3394F" w:rsidRDefault="00E3394F" w:rsidP="009A443D">
      <w:pPr>
        <w:rPr>
          <w:rFonts w:ascii="Times New Roman" w:hAnsi="Times New Roman" w:cs="Times New Roman"/>
          <w:sz w:val="28"/>
          <w:szCs w:val="28"/>
        </w:rPr>
      </w:pPr>
    </w:p>
    <w:p w:rsidR="00E3394F" w:rsidRDefault="00E3394F" w:rsidP="009A443D"/>
    <w:p w:rsidR="0051049C" w:rsidRDefault="0051049C" w:rsidP="009A443D">
      <w:pPr>
        <w:rPr>
          <w:rFonts w:ascii="Times New Roman" w:hAnsi="Times New Roman" w:cs="Times New Roman"/>
          <w:sz w:val="28"/>
          <w:szCs w:val="28"/>
        </w:rPr>
      </w:pPr>
    </w:p>
    <w:p w:rsidR="00853A43" w:rsidRDefault="00507965" w:rsidP="009A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План-конспект занятия.</w:t>
      </w:r>
    </w:p>
    <w:tbl>
      <w:tblPr>
        <w:tblStyle w:val="a3"/>
        <w:tblW w:w="0" w:type="auto"/>
        <w:tblLayout w:type="fixed"/>
        <w:tblLook w:val="04A0"/>
      </w:tblPr>
      <w:tblGrid>
        <w:gridCol w:w="1325"/>
        <w:gridCol w:w="8013"/>
        <w:gridCol w:w="870"/>
      </w:tblGrid>
      <w:tr w:rsidR="00853A43" w:rsidTr="0051049C">
        <w:trPr>
          <w:trHeight w:val="1105"/>
        </w:trPr>
        <w:tc>
          <w:tcPr>
            <w:tcW w:w="1325" w:type="dxa"/>
          </w:tcPr>
          <w:p w:rsidR="00853A43" w:rsidRDefault="00853A43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8013" w:type="dxa"/>
          </w:tcPr>
          <w:p w:rsidR="00853A43" w:rsidRDefault="00853A43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870" w:type="dxa"/>
          </w:tcPr>
          <w:p w:rsidR="00853A43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</w:tc>
      </w:tr>
      <w:tr w:rsidR="00853A43" w:rsidTr="00097E05">
        <w:trPr>
          <w:trHeight w:val="2267"/>
        </w:trPr>
        <w:tc>
          <w:tcPr>
            <w:tcW w:w="1325" w:type="dxa"/>
          </w:tcPr>
          <w:p w:rsidR="00853A43" w:rsidRDefault="00853A43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44C0">
              <w:rPr>
                <w:rFonts w:ascii="Times New Roman" w:hAnsi="Times New Roman" w:cs="Times New Roman"/>
                <w:sz w:val="28"/>
                <w:szCs w:val="28"/>
              </w:rPr>
              <w:t>о- м</w:t>
            </w:r>
            <w:r w:rsidR="006944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C0">
              <w:rPr>
                <w:rFonts w:ascii="Times New Roman" w:hAnsi="Times New Roman" w:cs="Times New Roman"/>
                <w:sz w:val="28"/>
                <w:szCs w:val="28"/>
              </w:rPr>
              <w:t>тивац</w:t>
            </w:r>
            <w:r w:rsidR="006944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44C0"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</w:p>
        </w:tc>
        <w:tc>
          <w:tcPr>
            <w:tcW w:w="8013" w:type="dxa"/>
          </w:tcPr>
          <w:p w:rsidR="00853A43" w:rsidRDefault="000068C7" w:rsidP="009A443D">
            <w:pPr>
              <w:pStyle w:val="a5"/>
              <w:numPr>
                <w:ilvl w:val="0"/>
                <w:numId w:val="2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осведомленности участников о понятии</w:t>
            </w:r>
            <w:r w:rsidR="00A32C4A">
              <w:rPr>
                <w:rFonts w:ascii="Times New Roman" w:hAnsi="Times New Roman" w:cs="Times New Roman"/>
                <w:sz w:val="28"/>
                <w:szCs w:val="28"/>
              </w:rPr>
              <w:t xml:space="preserve"> «Жизнестойкость», </w:t>
            </w:r>
            <w:r w:rsidR="000D1166"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16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(ответы обучающихся, фиксирование их на доске)</w:t>
            </w:r>
          </w:p>
          <w:p w:rsidR="000D1166" w:rsidRDefault="000D1166" w:rsidP="009A443D">
            <w:pPr>
              <w:pStyle w:val="a5"/>
              <w:spacing w:line="276" w:lineRule="auto"/>
              <w:ind w:left="34" w:firstLine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Жизнестойкость – это </w:t>
            </w:r>
            <w:r w:rsidR="00863F1A">
              <w:rPr>
                <w:rFonts w:ascii="Times New Roman" w:hAnsi="Times New Roman" w:cs="Times New Roman"/>
                <w:b/>
                <w:sz w:val="28"/>
                <w:szCs w:val="28"/>
              </w:rPr>
              <w:t>навык, который помогает</w:t>
            </w:r>
            <w:r w:rsidR="00ED0733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F1A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863F1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63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пешно </w:t>
            </w:r>
            <w:r w:rsidR="00ED0733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="00507965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ить в постоянно меняющемся мире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 xml:space="preserve"> (вывод педагога).</w:t>
            </w:r>
          </w:p>
          <w:p w:rsidR="00291F10" w:rsidRPr="00291F10" w:rsidRDefault="00291F10" w:rsidP="009A443D">
            <w:pPr>
              <w:pStyle w:val="a5"/>
              <w:spacing w:line="276" w:lineRule="auto"/>
              <w:ind w:left="34" w:firstLine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1F1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F10">
              <w:rPr>
                <w:rFonts w:ascii="Times New Roman" w:hAnsi="Times New Roman" w:cs="Times New Roman"/>
                <w:sz w:val="28"/>
                <w:szCs w:val="28"/>
              </w:rPr>
              <w:t>1 – материалы для педагога.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</w:tcPr>
          <w:p w:rsidR="00853A43" w:rsidRDefault="000A040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A43" w:rsidTr="009A443D">
        <w:trPr>
          <w:trHeight w:val="3102"/>
        </w:trPr>
        <w:tc>
          <w:tcPr>
            <w:tcW w:w="1325" w:type="dxa"/>
          </w:tcPr>
          <w:p w:rsidR="00853A43" w:rsidRDefault="006944C0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8013" w:type="dxa"/>
          </w:tcPr>
          <w:p w:rsidR="00ED0733" w:rsidRDefault="00ED0733" w:rsidP="009A443D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Поделиться на 2 или 3 группы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в зависимости от количес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ва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(три варианта деления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выбрать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у кого есть братья и у кого есть и сестры; у кого дома есть кошки, соба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птички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кто любит чай, кто кофе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кто компот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далее, посчитать, сколько лет участникам в группе; сколько лет домашним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цам в группе;</w:t>
            </w:r>
            <w:proofErr w:type="gramEnd"/>
            <w:r w:rsidR="00507965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кружек кофе,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пота пьет в день  команда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>олодцы, считать умеете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хорошо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 xml:space="preserve">. Наверняка также хорошо умеете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информацией.</w:t>
            </w:r>
          </w:p>
          <w:p w:rsidR="00B91401" w:rsidRDefault="00ED0733" w:rsidP="009A443D">
            <w:pPr>
              <w:pStyle w:val="a5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группах - н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 xml:space="preserve">айти 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 xml:space="preserve">в интернете 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ление те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 xml:space="preserve">мина «жизнестойкость» 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>(можно давать два задания, от росси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>ских ученых и от американских)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3A43" w:rsidRDefault="00DE24A9" w:rsidP="009A443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С.Кобаса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С.Мад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="00ED0733">
              <w:rPr>
                <w:rFonts w:ascii="Times New Roman" w:hAnsi="Times New Roman" w:cs="Times New Roman"/>
                <w:sz w:val="28"/>
                <w:szCs w:val="28"/>
              </w:rPr>
              <w:t xml:space="preserve"> (авторы термина)</w:t>
            </w:r>
            <w:r w:rsidR="00291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1401" w:rsidRDefault="00B91401" w:rsidP="009A443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 </w:t>
            </w:r>
            <w:r w:rsidR="00A32C4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r w:rsidR="00291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1401" w:rsidRDefault="00B91401" w:rsidP="009A443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</w:t>
            </w:r>
            <w:r w:rsidR="00A32C4A"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ученых</w:t>
            </w:r>
            <w:r w:rsidR="005079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68C7" w:rsidRPr="00623126" w:rsidRDefault="000068C7" w:rsidP="009A443D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0733">
              <w:rPr>
                <w:rFonts w:ascii="Times New Roman" w:hAnsi="Times New Roman" w:cs="Times New Roman"/>
                <w:sz w:val="28"/>
                <w:szCs w:val="28"/>
              </w:rPr>
              <w:t>.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фиксировать выводы</w:t>
            </w:r>
            <w:r w:rsidR="00497403">
              <w:rPr>
                <w:rFonts w:ascii="Times New Roman" w:hAnsi="Times New Roman" w:cs="Times New Roman"/>
                <w:sz w:val="28"/>
                <w:szCs w:val="28"/>
              </w:rPr>
              <w:t xml:space="preserve">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термину 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«жизнестойкость» </w:t>
            </w:r>
            <w:r w:rsidR="00497403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 w:rsidR="00ED0733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бобщить и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вывод о том,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жизн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стойкость, </w:t>
            </w:r>
            <w:r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очень 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важное качество личности,  </w:t>
            </w:r>
            <w:r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которое 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позв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ляет человеку </w:t>
            </w:r>
            <w:r w:rsidR="00A32C4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623126">
              <w:rPr>
                <w:rFonts w:ascii="Times New Roman" w:hAnsi="Times New Roman" w:cs="Times New Roman"/>
                <w:b/>
                <w:sz w:val="28"/>
                <w:szCs w:val="28"/>
              </w:rPr>
              <w:t>смотреть на проблемную ситуацию</w:t>
            </w:r>
            <w:r w:rsidR="00B91401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26D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23126">
              <w:rPr>
                <w:rFonts w:ascii="Times New Roman" w:hAnsi="Times New Roman" w:cs="Times New Roman"/>
                <w:b/>
                <w:sz w:val="28"/>
                <w:szCs w:val="28"/>
              </w:rPr>
              <w:t>ак на новую возможность</w:t>
            </w:r>
            <w:r w:rsidR="00ED0733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20C2" w:rsidRPr="00623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20C2" w:rsidRDefault="000068C7" w:rsidP="009A443D">
            <w:pPr>
              <w:pStyle w:val="a5"/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Дальнейшая и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>нформация к обсуждению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 xml:space="preserve"> Притчи, сказки и легенды учат нас жизни, 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F1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91F10">
              <w:rPr>
                <w:rFonts w:ascii="Times New Roman" w:hAnsi="Times New Roman" w:cs="Times New Roman"/>
                <w:sz w:val="28"/>
                <w:szCs w:val="28"/>
              </w:rPr>
              <w:t>о чем следующие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</w:t>
            </w:r>
          </w:p>
          <w:p w:rsidR="00B91401" w:rsidRPr="00406E7C" w:rsidRDefault="000068C7" w:rsidP="009A443D">
            <w:pPr>
              <w:pStyle w:val="a5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91401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ритча про </w:t>
            </w:r>
            <w:r w:rsidR="00FB040A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двух лягушек</w:t>
            </w:r>
            <w:r w:rsidR="00097E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(знают все)</w:t>
            </w:r>
            <w:r w:rsidR="003B20C2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068C7" w:rsidRPr="00406E7C" w:rsidRDefault="000068C7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0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Попали две лягушки в кувшин с молоком. Чтобы не поги</w:t>
            </w:r>
            <w:r w:rsidRPr="003B20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  <w:r w:rsidRPr="003B20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нуть, стали грести лапками. Устали лягушки, и одна решила, что грести бесполезно - всё равно не выбраться! Отчаялась она, тут силы её и покинули. Бедная лягушка утонула. А вторая р</w:t>
            </w:r>
            <w:r w:rsidRPr="003B20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  <w:r w:rsidRPr="003B20C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шила грести дальше. Билась, билась и вдруг чувствует - стоит на чём-то твёрдом! Оказалось, что она сбила молоко в масло. Так и выбралась.</w:t>
            </w:r>
          </w:p>
          <w:p w:rsidR="00B91401" w:rsidRPr="00406E7C" w:rsidRDefault="003B20C2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91401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ритча</w:t>
            </w:r>
            <w:r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-задачка</w:t>
            </w:r>
            <w:r w:rsidR="00B91401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</w:t>
            </w:r>
            <w:r w:rsidR="000068C7"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трех лягушек</w:t>
            </w:r>
            <w:r w:rsidR="00097E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(обычно никто не знает)</w:t>
            </w:r>
            <w:r w:rsidRPr="00406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B20C2" w:rsidRPr="003B20C2" w:rsidRDefault="003B20C2" w:rsidP="009A443D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Три лягушки сидели на берегу пруда. Одна из них решила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прыгнуть в пруд. Сколько лягушек осталось на берегу?</w:t>
            </w:r>
          </w:p>
          <w:p w:rsidR="000068C7" w:rsidRPr="00CC7DAB" w:rsidRDefault="0051049C" w:rsidP="009A443D">
            <w:pPr>
              <w:shd w:val="clear" w:color="auto" w:fill="FFFFFF"/>
              <w:spacing w:line="276" w:lineRule="auto"/>
              <w:ind w:firstLine="318"/>
              <w:jc w:val="both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ответ: три. Потому что решить - это ещё не зн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 сделать. Иногда вам кажется, что уже прыгнули, но на с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 д</w:t>
            </w:r>
            <w:r w:rsid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 по-прежнему сидите на берегу</w:t>
            </w:r>
            <w:r w:rsidR="00A3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Мозг 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воо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ражаемые действ</w:t>
            </w:r>
            <w:r w:rsid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</w:t>
            </w:r>
            <w:proofErr w:type="gramStart"/>
            <w:r w:rsid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реальные. </w:t>
            </w:r>
            <w:r w:rsidR="00863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этом </w:t>
            </w:r>
            <w:r w:rsidR="00A32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феномене </w:t>
            </w:r>
            <w:r w:rsidR="00863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построены серьезные спортивные тренировки. </w:t>
            </w:r>
            <w:r w:rsid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это одна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причин, поч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 </w:t>
            </w:r>
            <w:r w:rsidR="00097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</w:t>
            </w:r>
            <w:r w:rsidR="000068C7" w:rsidRPr="003B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мечты не воплощаются в реальность</w:t>
            </w:r>
            <w:r w:rsidR="000068C7" w:rsidRPr="00CC7DAB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  <w:p w:rsidR="000068C7" w:rsidRPr="00291F10" w:rsidRDefault="000068C7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Вывод, </w:t>
            </w:r>
            <w:r w:rsidRPr="00097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 которому нужно прийти в процессе обсуждения о смыслах </w:t>
            </w:r>
            <w:r w:rsidR="00291F10" w:rsidRPr="00097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двух </w:t>
            </w:r>
            <w:r w:rsidRPr="00097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притч</w:t>
            </w: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040A"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040A"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 сдавайся. </w:t>
            </w: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Принял решение - дейс</w:t>
            </w: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29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вуй.</w:t>
            </w:r>
          </w:p>
          <w:p w:rsidR="00623126" w:rsidRDefault="000068C7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ихологические качества личности: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каждому </w:t>
            </w:r>
            <w:r w:rsidR="00291F10">
              <w:rPr>
                <w:rFonts w:ascii="Times New Roman" w:hAnsi="Times New Roman" w:cs="Times New Roman"/>
                <w:sz w:val="28"/>
                <w:szCs w:val="28"/>
              </w:rPr>
              <w:t>участнику предлага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спи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F1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>нужно его посмотреть</w:t>
            </w:r>
            <w:r w:rsidR="00B91401">
              <w:rPr>
                <w:rFonts w:ascii="Times New Roman" w:hAnsi="Times New Roman" w:cs="Times New Roman"/>
                <w:sz w:val="28"/>
                <w:szCs w:val="28"/>
              </w:rPr>
              <w:t>, подумать, что 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 меня, что есть у других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, что бы пригодилось мне в жизни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 и что бы пригодилось другим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 в жизни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0993" w:rsidRPr="003B20C2" w:rsidRDefault="003B20C2" w:rsidP="009A443D">
            <w:pPr>
              <w:pStyle w:val="a5"/>
              <w:spacing w:line="276" w:lineRule="auto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игры 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401" w:rsidRPr="003B20C2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организуется 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два круга, внешний и внутренний, движется внешний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вправо,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манде педагога, на 1 шаг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образуются при к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ждом шаге, нужно сказать партнеру</w:t>
            </w:r>
            <w:r w:rsidR="00B91401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="00B91401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 хочу предложить тебе </w:t>
            </w:r>
            <w:r w:rsidR="00660993" w:rsidRPr="003B20C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0993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и назвать психологическое </w:t>
            </w:r>
            <w:r w:rsidR="00660993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r w:rsidR="00660993" w:rsidRPr="003B20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пр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>годится партнеру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в жизни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0993" w:rsidRPr="003B20C2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>, которое скаже</w:t>
            </w:r>
            <w:r w:rsidR="000068C7" w:rsidRPr="003B20C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 xml:space="preserve">партнер 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вам, надо запомнить</w:t>
            </w:r>
            <w:r w:rsidR="00623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60993" w:rsidRDefault="00623126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работы в карусели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 xml:space="preserve"> садимся и 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ст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роне</w:t>
            </w:r>
            <w:r w:rsidR="00B460E5">
              <w:rPr>
                <w:rFonts w:ascii="Times New Roman" w:hAnsi="Times New Roman" w:cs="Times New Roman"/>
                <w:sz w:val="28"/>
                <w:szCs w:val="28"/>
              </w:rPr>
              <w:t xml:space="preserve"> листа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 xml:space="preserve">, какие качества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по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желали, 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анализируем,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что порадовало, что удивило, 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 из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пригодятся в жизни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 xml:space="preserve">Совпали ли ваши размышления 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 xml:space="preserve">о себе 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 xml:space="preserve">и предложения партнеров? 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 xml:space="preserve">Какие качества нацелены на жизнестойкость. 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Обм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04B6F">
              <w:rPr>
                <w:rFonts w:ascii="Times New Roman" w:hAnsi="Times New Roman" w:cs="Times New Roman"/>
                <w:sz w:val="28"/>
                <w:szCs w:val="28"/>
              </w:rPr>
              <w:t>няться мнениями в парах.</w:t>
            </w:r>
          </w:p>
          <w:p w:rsidR="000068C7" w:rsidRDefault="00623126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AD8">
              <w:rPr>
                <w:rFonts w:ascii="Times New Roman" w:hAnsi="Times New Roman" w:cs="Times New Roman"/>
                <w:b/>
                <w:sz w:val="28"/>
                <w:szCs w:val="28"/>
              </w:rPr>
              <w:t>Вывод педагога: посмотрите, качества, которые вам п</w:t>
            </w:r>
            <w:r w:rsidRPr="00C93AD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93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желали, какие, на </w:t>
            </w:r>
            <w:r w:rsidR="00C93AD8" w:rsidRPr="00C93AD8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="00406E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направлены? </w:t>
            </w:r>
            <w:r w:rsidR="00097E05">
              <w:rPr>
                <w:rFonts w:ascii="Times New Roman" w:hAnsi="Times New Roman" w:cs="Times New Roman"/>
                <w:b/>
                <w:sz w:val="28"/>
                <w:szCs w:val="28"/>
              </w:rPr>
              <w:t>На жизнестойкость</w:t>
            </w:r>
            <w:r w:rsidR="0049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49393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9393E">
              <w:rPr>
                <w:rFonts w:ascii="Times New Roman" w:hAnsi="Times New Roman" w:cs="Times New Roman"/>
                <w:b/>
                <w:sz w:val="28"/>
                <w:szCs w:val="28"/>
              </w:rPr>
              <w:t>ловека</w:t>
            </w:r>
            <w:r w:rsidR="00C93AD8" w:rsidRPr="00C93A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93AD8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 xml:space="preserve">а самом деле, все желают другим то, чего хотели бы для </w:t>
            </w:r>
            <w:r w:rsidR="00C93AD8">
              <w:rPr>
                <w:rFonts w:ascii="Times New Roman" w:hAnsi="Times New Roman" w:cs="Times New Roman"/>
                <w:sz w:val="28"/>
                <w:szCs w:val="28"/>
              </w:rPr>
              <w:t xml:space="preserve">самого 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 xml:space="preserve">себя. 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Как правило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 xml:space="preserve"> эти</w:t>
            </w:r>
            <w:r w:rsidR="00C93AD8">
              <w:rPr>
                <w:rFonts w:ascii="Times New Roman" w:hAnsi="Times New Roman" w:cs="Times New Roman"/>
                <w:sz w:val="28"/>
                <w:szCs w:val="28"/>
              </w:rPr>
              <w:t xml:space="preserve"> пожелания совпадают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тому что мы все похожи и нуждаемся в одном и том же, в заб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те, любви, познании, ответственности и возможности занимат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>ся любимым делом</w:t>
            </w:r>
            <w:r w:rsidR="00C93A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>Подумайте об это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>м. Кто захочет об этом поговорить, приглашаю остаться после занятия.</w:t>
            </w:r>
          </w:p>
          <w:p w:rsidR="00660993" w:rsidRDefault="000068C7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астерская историй:</w:t>
            </w:r>
          </w:p>
          <w:p w:rsidR="000068C7" w:rsidRDefault="00B460E5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43BA0">
              <w:rPr>
                <w:rFonts w:ascii="Times New Roman" w:hAnsi="Times New Roman" w:cs="Times New Roman"/>
                <w:sz w:val="28"/>
                <w:szCs w:val="28"/>
              </w:rPr>
              <w:t xml:space="preserve">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чистой стороне листа в середине обвести свою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донь, написать 1 слово «жизнестойкость», 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>разделить лист на 4 части и в каждой написать</w:t>
            </w:r>
            <w:r w:rsidR="00657C4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57C4D">
              <w:rPr>
                <w:rFonts w:ascii="Times New Roman" w:hAnsi="Times New Roman" w:cs="Times New Roman"/>
                <w:sz w:val="28"/>
                <w:szCs w:val="28"/>
              </w:rPr>
              <w:t>10 слов или словосочетаний</w:t>
            </w:r>
            <w:r w:rsidR="000068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5A27" w:rsidRDefault="007A5A27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ассоциации к слову жизнестойкость</w:t>
            </w:r>
          </w:p>
          <w:p w:rsidR="00660993" w:rsidRDefault="00660993" w:rsidP="009A443D">
            <w:pPr>
              <w:pStyle w:val="a5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4D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слову жизнестойкость</w:t>
            </w:r>
          </w:p>
          <w:p w:rsidR="00660993" w:rsidRDefault="00660993" w:rsidP="009A443D">
            <w:pPr>
              <w:pStyle w:val="a5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  <w:r w:rsidR="00657C4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C4D">
              <w:rPr>
                <w:rFonts w:ascii="Times New Roman" w:hAnsi="Times New Roman" w:cs="Times New Roman"/>
                <w:sz w:val="28"/>
                <w:szCs w:val="28"/>
              </w:rPr>
              <w:t>слову</w:t>
            </w:r>
            <w:r w:rsidR="00D07AFE">
              <w:rPr>
                <w:rFonts w:ascii="Times New Roman" w:hAnsi="Times New Roman" w:cs="Times New Roman"/>
                <w:sz w:val="28"/>
                <w:szCs w:val="28"/>
              </w:rPr>
              <w:t xml:space="preserve"> жизнестойкость</w:t>
            </w:r>
          </w:p>
          <w:p w:rsidR="00660993" w:rsidRDefault="007A5A27" w:rsidP="009A443D">
            <w:pPr>
              <w:pStyle w:val="a5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словосочетания к слову жизнестойкость.</w:t>
            </w:r>
          </w:p>
          <w:p w:rsidR="007A5A27" w:rsidRDefault="007A5A27" w:rsidP="00743BA0">
            <w:pPr>
              <w:pStyle w:val="a5"/>
              <w:spacing w:line="276" w:lineRule="auto"/>
              <w:ind w:left="93"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Поменяться листом с соседом, </w:t>
            </w:r>
            <w:r w:rsidR="00A32C4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дописать, какие слова возникли, поменяться обратно. Поделиться словами вслух в группе, у кого что получилось. Понравившиеся слова, услышанные от других, можно записать себе.</w:t>
            </w:r>
          </w:p>
          <w:p w:rsidR="00657C4D" w:rsidRPr="007A5A27" w:rsidRDefault="007A5A27" w:rsidP="00743BA0">
            <w:pPr>
              <w:pStyle w:val="a5"/>
              <w:spacing w:line="276" w:lineRule="auto"/>
              <w:ind w:left="93" w:firstLine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слова «жизнестойкость» образовать новые слова, записать</w:t>
            </w:r>
            <w:r w:rsidR="00743BA0">
              <w:rPr>
                <w:rFonts w:ascii="Times New Roman" w:hAnsi="Times New Roman" w:cs="Times New Roman"/>
                <w:sz w:val="28"/>
                <w:szCs w:val="28"/>
              </w:rPr>
              <w:t xml:space="preserve"> на своем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93E">
              <w:rPr>
                <w:rFonts w:ascii="Times New Roman" w:hAnsi="Times New Roman" w:cs="Times New Roman"/>
                <w:sz w:val="28"/>
                <w:szCs w:val="28"/>
              </w:rPr>
              <w:t xml:space="preserve"> Поделиться со всеми.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993" w:rsidRDefault="00406E7C" w:rsidP="009A443D">
            <w:pPr>
              <w:pStyle w:val="a5"/>
              <w:spacing w:line="276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получилось некоторое информационное поле, которое поможет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историю.</w:t>
            </w:r>
          </w:p>
          <w:p w:rsidR="009A443D" w:rsidRDefault="00065B9B" w:rsidP="009A443D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0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40A">
              <w:rPr>
                <w:rFonts w:ascii="Times New Roman" w:hAnsi="Times New Roman" w:cs="Times New Roman"/>
                <w:sz w:val="28"/>
                <w:szCs w:val="28"/>
              </w:rPr>
              <w:t>далее – подходим к с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толу и выбираем начало истории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5E53">
              <w:rPr>
                <w:rFonts w:ascii="Times New Roman" w:hAnsi="Times New Roman" w:cs="Times New Roman"/>
                <w:sz w:val="28"/>
                <w:szCs w:val="28"/>
              </w:rPr>
              <w:t>ложение 4)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443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43BA0">
              <w:rPr>
                <w:rFonts w:ascii="Times New Roman" w:hAnsi="Times New Roman" w:cs="Times New Roman"/>
                <w:sz w:val="28"/>
                <w:szCs w:val="28"/>
              </w:rPr>
              <w:t>пишем свою историю на нов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A443D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="007A5A2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9A44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0993" w:rsidRDefault="00D07AFE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>отовые истории вывешиваем на доске, читаем</w:t>
            </w:r>
            <w:r w:rsidR="00065B9B"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н</w:t>
            </w:r>
            <w:r w:rsidR="00065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9B">
              <w:rPr>
                <w:rFonts w:ascii="Times New Roman" w:hAnsi="Times New Roman" w:cs="Times New Roman"/>
                <w:sz w:val="28"/>
                <w:szCs w:val="28"/>
              </w:rPr>
              <w:t>писанные другими.</w:t>
            </w:r>
          </w:p>
          <w:p w:rsidR="00660993" w:rsidRDefault="00065B9B" w:rsidP="009A443D">
            <w:pPr>
              <w:pStyle w:val="a5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 дополня</w:t>
            </w:r>
            <w:r w:rsidR="00D07AFE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 рисунками</w:t>
            </w:r>
            <w:r w:rsidR="00D0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40A" w:rsidRDefault="00065B9B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итоге получит</w:t>
            </w:r>
            <w:r w:rsidR="00D07AF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 книга историй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жизни. </w:t>
            </w:r>
          </w:p>
          <w:p w:rsidR="00B91401" w:rsidRPr="00065B9B" w:rsidRDefault="00065B9B" w:rsidP="009A443D">
            <w:pPr>
              <w:pStyle w:val="a5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набирается несколько книг историй о жизни, от нескол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>ких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это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>т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использовать для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других форм работы с подростками: гостиные, дискуссии,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="00660993" w:rsidRPr="0006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401" w:rsidRPr="0006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853A43" w:rsidRDefault="000A040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F1A" w:rsidRDefault="00863F1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0A040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26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26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26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26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26" w:rsidRDefault="00623126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D8" w:rsidRDefault="00C93AD8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D8" w:rsidRDefault="00C93AD8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D8" w:rsidRDefault="00C93AD8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D8" w:rsidRDefault="00C93AD8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D8" w:rsidRDefault="00C93AD8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27" w:rsidRDefault="007A5A2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A27" w:rsidRDefault="007A5A2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05" w:rsidRDefault="00097E05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05" w:rsidRDefault="00097E05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E05" w:rsidRDefault="00097E05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D7" w:rsidRDefault="00421AD7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53A43" w:rsidTr="0051049C">
        <w:trPr>
          <w:trHeight w:val="144"/>
        </w:trPr>
        <w:tc>
          <w:tcPr>
            <w:tcW w:w="1325" w:type="dxa"/>
          </w:tcPr>
          <w:p w:rsidR="00853A43" w:rsidRDefault="006944C0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сивный </w:t>
            </w:r>
          </w:p>
        </w:tc>
        <w:tc>
          <w:tcPr>
            <w:tcW w:w="8013" w:type="dxa"/>
          </w:tcPr>
          <w:p w:rsidR="00853A43" w:rsidRDefault="00D07AFE" w:rsidP="009A44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Подводим итоги: </w:t>
            </w:r>
            <w:r w:rsidR="00097E05">
              <w:rPr>
                <w:rFonts w:ascii="Times New Roman" w:hAnsi="Times New Roman" w:cs="Times New Roman"/>
                <w:sz w:val="28"/>
                <w:szCs w:val="28"/>
              </w:rPr>
              <w:t xml:space="preserve">что особенно запомнилось, что впечатлило,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было легко, что было трудно, чем нужно подумать,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мышлять</w:t>
            </w:r>
            <w:r w:rsidR="00660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40A">
              <w:rPr>
                <w:rFonts w:ascii="Times New Roman" w:hAnsi="Times New Roman" w:cs="Times New Roman"/>
                <w:sz w:val="28"/>
                <w:szCs w:val="28"/>
              </w:rPr>
              <w:t>(слово предоставляется каждому участнику)</w:t>
            </w:r>
          </w:p>
        </w:tc>
        <w:tc>
          <w:tcPr>
            <w:tcW w:w="870" w:type="dxa"/>
          </w:tcPr>
          <w:p w:rsidR="00853A43" w:rsidRDefault="000A040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20C2" w:rsidTr="0051049C">
        <w:trPr>
          <w:trHeight w:val="144"/>
        </w:trPr>
        <w:tc>
          <w:tcPr>
            <w:tcW w:w="9338" w:type="dxa"/>
            <w:gridSpan w:val="2"/>
          </w:tcPr>
          <w:p w:rsidR="003B20C2" w:rsidRDefault="003B20C2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70" w:type="dxa"/>
          </w:tcPr>
          <w:p w:rsidR="003B20C2" w:rsidRDefault="000A040A" w:rsidP="009A4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B20C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853A43" w:rsidRPr="00853A43" w:rsidRDefault="00421AD7" w:rsidP="009A4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394F" w:rsidRDefault="00E3394F" w:rsidP="009A443D"/>
    <w:p w:rsidR="00FB040A" w:rsidRDefault="00FB040A" w:rsidP="009A443D"/>
    <w:p w:rsidR="00FB040A" w:rsidRDefault="00FB040A" w:rsidP="009A443D"/>
    <w:p w:rsidR="00D07AFE" w:rsidRDefault="00D07AFE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0A040A" w:rsidRDefault="000A040A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0A040A" w:rsidRDefault="000A040A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51049C" w:rsidRDefault="0051049C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51049C" w:rsidRDefault="0051049C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097E05" w:rsidRDefault="00097E05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</w:p>
    <w:p w:rsidR="000A040A" w:rsidRDefault="006D5E53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>Приложение 2</w:t>
      </w:r>
      <w:r w:rsidR="000A040A">
        <w:rPr>
          <w:rStyle w:val="a6"/>
          <w:i w:val="0"/>
          <w:sz w:val="28"/>
          <w:szCs w:val="28"/>
        </w:rPr>
        <w:t>.</w:t>
      </w:r>
    </w:p>
    <w:p w:rsidR="00C77CE0" w:rsidRPr="006D5E53" w:rsidRDefault="008E5925" w:rsidP="009A443D">
      <w:pPr>
        <w:pStyle w:val="a9"/>
        <w:spacing w:after="100" w:line="276" w:lineRule="auto"/>
        <w:jc w:val="both"/>
        <w:rPr>
          <w:sz w:val="28"/>
          <w:szCs w:val="28"/>
          <w:lang w:val="ru-RU"/>
        </w:rPr>
      </w:pPr>
      <w:r>
        <w:rPr>
          <w:rStyle w:val="a8"/>
          <w:sz w:val="28"/>
          <w:szCs w:val="28"/>
          <w:lang w:val="ru-RU" w:eastAsia="ru-RU"/>
        </w:rPr>
        <w:t xml:space="preserve">Таблица </w:t>
      </w:r>
      <w:r w:rsidR="006D5E53">
        <w:rPr>
          <w:rStyle w:val="a8"/>
          <w:sz w:val="28"/>
          <w:szCs w:val="28"/>
          <w:lang w:val="ru-RU" w:eastAsia="ru-RU"/>
        </w:rPr>
        <w:t xml:space="preserve"> – Научные п</w:t>
      </w:r>
      <w:r w:rsidR="00C77CE0" w:rsidRPr="00C77CE0">
        <w:rPr>
          <w:rStyle w:val="a8"/>
          <w:sz w:val="28"/>
          <w:szCs w:val="28"/>
          <w:lang w:val="ru-RU" w:eastAsia="ru-RU"/>
        </w:rPr>
        <w:t xml:space="preserve">одходы к </w:t>
      </w:r>
      <w:r w:rsidR="006D5E53">
        <w:rPr>
          <w:rStyle w:val="a8"/>
          <w:sz w:val="28"/>
          <w:szCs w:val="28"/>
          <w:lang w:val="ru-RU" w:eastAsia="ru-RU"/>
        </w:rPr>
        <w:t xml:space="preserve">изучению </w:t>
      </w:r>
      <w:r w:rsidR="00C77CE0" w:rsidRPr="00C77CE0">
        <w:rPr>
          <w:rStyle w:val="a8"/>
          <w:sz w:val="28"/>
          <w:szCs w:val="28"/>
          <w:lang w:val="ru-RU" w:eastAsia="ru-RU"/>
        </w:rPr>
        <w:t>жизнестойкости</w:t>
      </w:r>
      <w:r w:rsidR="006D5E53">
        <w:rPr>
          <w:rStyle w:val="a8"/>
          <w:sz w:val="28"/>
          <w:szCs w:val="28"/>
          <w:lang w:val="ru-RU" w:eastAsia="ru-RU"/>
        </w:rPr>
        <w:t>.</w:t>
      </w:r>
    </w:p>
    <w:tbl>
      <w:tblPr>
        <w:tblOverlap w:val="never"/>
        <w:tblW w:w="0" w:type="auto"/>
        <w:jc w:val="center"/>
        <w:tblInd w:w="-10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3"/>
        <w:gridCol w:w="7579"/>
      </w:tblGrid>
      <w:tr w:rsidR="00C77CE0" w:rsidRPr="00C77CE0" w:rsidTr="00511145">
        <w:trPr>
          <w:trHeight w:hRule="exact" w:val="29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Автор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Описание</w:t>
            </w:r>
          </w:p>
        </w:tc>
      </w:tr>
      <w:tr w:rsidR="00C77CE0" w:rsidRPr="00C77CE0" w:rsidTr="00511145">
        <w:trPr>
          <w:trHeight w:hRule="exact" w:val="12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51049C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aa"/>
                <w:sz w:val="28"/>
                <w:szCs w:val="28"/>
              </w:rPr>
              <w:t>P.</w:t>
            </w:r>
            <w:r w:rsidR="00C77CE0" w:rsidRPr="00C77CE0">
              <w:rPr>
                <w:rStyle w:val="aa"/>
                <w:sz w:val="28"/>
                <w:szCs w:val="28"/>
              </w:rPr>
              <w:t>Tillich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Концепция</w:t>
            </w:r>
            <w:r w:rsidRPr="00C77CE0">
              <w:rPr>
                <w:rStyle w:val="aa"/>
                <w:sz w:val="28"/>
                <w:szCs w:val="28"/>
                <w:lang w:val="en-US"/>
              </w:rPr>
              <w:t xml:space="preserve"> «</w:t>
            </w:r>
            <w:r w:rsidRPr="00C77CE0">
              <w:rPr>
                <w:rStyle w:val="aa"/>
                <w:sz w:val="28"/>
                <w:szCs w:val="28"/>
              </w:rPr>
              <w:t>мужество</w:t>
            </w:r>
            <w:r w:rsidRPr="00C77CE0">
              <w:rPr>
                <w:rStyle w:val="aa"/>
                <w:sz w:val="28"/>
                <w:szCs w:val="28"/>
                <w:lang w:val="en-US"/>
              </w:rPr>
              <w:t xml:space="preserve"> </w:t>
            </w:r>
            <w:r w:rsidRPr="00C77CE0">
              <w:rPr>
                <w:rStyle w:val="aa"/>
                <w:sz w:val="28"/>
                <w:szCs w:val="28"/>
              </w:rPr>
              <w:t>быть</w:t>
            </w:r>
            <w:r w:rsidRPr="00C77CE0">
              <w:rPr>
                <w:rStyle w:val="aa"/>
                <w:sz w:val="28"/>
                <w:szCs w:val="28"/>
                <w:lang w:val="en-US"/>
              </w:rPr>
              <w:t xml:space="preserve">» (to courage to be). </w:t>
            </w:r>
            <w:r w:rsidRPr="00C77CE0">
              <w:rPr>
                <w:rStyle w:val="aa"/>
                <w:sz w:val="28"/>
                <w:szCs w:val="28"/>
              </w:rPr>
              <w:t>Человек у</w:t>
            </w:r>
            <w:r w:rsidRPr="00C77CE0">
              <w:rPr>
                <w:rStyle w:val="aa"/>
                <w:sz w:val="28"/>
                <w:szCs w:val="28"/>
              </w:rPr>
              <w:t>т</w:t>
            </w:r>
            <w:r w:rsidRPr="00C77CE0">
              <w:rPr>
                <w:rStyle w:val="aa"/>
                <w:sz w:val="28"/>
                <w:szCs w:val="28"/>
              </w:rPr>
              <w:t>верждает свое бытие, не смотря на события, которые могут этому противоречить.</w:t>
            </w:r>
          </w:p>
        </w:tc>
      </w:tr>
      <w:tr w:rsidR="00C77CE0" w:rsidRPr="00C77CE0" w:rsidTr="00511145">
        <w:trPr>
          <w:trHeight w:hRule="exact" w:val="848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R.</w:t>
            </w:r>
            <w:r w:rsidR="0051049C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May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Концепция «мужество творить» (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to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courage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to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create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). Сам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 xml:space="preserve">утверждение бытия угрозам </w:t>
            </w:r>
            <w:proofErr w:type="gramStart"/>
            <w:r w:rsidRPr="00C77CE0">
              <w:rPr>
                <w:rStyle w:val="aa"/>
                <w:sz w:val="28"/>
                <w:szCs w:val="28"/>
              </w:rPr>
              <w:t>вопреки</w:t>
            </w:r>
            <w:proofErr w:type="gramEnd"/>
            <w:r w:rsidRPr="00C77CE0">
              <w:rPr>
                <w:rStyle w:val="aa"/>
                <w:sz w:val="28"/>
                <w:szCs w:val="28"/>
              </w:rPr>
              <w:t xml:space="preserve"> угрозах небытия.</w:t>
            </w:r>
          </w:p>
        </w:tc>
      </w:tr>
      <w:tr w:rsidR="00C77CE0" w:rsidRPr="00C77CE0" w:rsidTr="00511145">
        <w:trPr>
          <w:trHeight w:hRule="exact" w:val="43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51049C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E. </w:t>
            </w:r>
            <w:proofErr w:type="spellStart"/>
            <w:r w:rsidR="00C77CE0" w:rsidRPr="00C77CE0">
              <w:rPr>
                <w:rStyle w:val="aa"/>
                <w:sz w:val="28"/>
                <w:szCs w:val="28"/>
              </w:rPr>
              <w:t>Fromm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Жизнеспособность – активность любви, направленности.</w:t>
            </w:r>
          </w:p>
        </w:tc>
      </w:tr>
      <w:tr w:rsidR="00C77CE0" w:rsidRPr="00C77CE0" w:rsidTr="00511145">
        <w:trPr>
          <w:trHeight w:hRule="exact" w:val="112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V.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Frankl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Упрямство духа - способность любого человека преодол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вать любую ситуацию жизни, встать над ней, сформировать отношение.</w:t>
            </w:r>
          </w:p>
        </w:tc>
      </w:tr>
      <w:tr w:rsidR="00C77CE0" w:rsidRPr="00C77CE0" w:rsidTr="00511145">
        <w:trPr>
          <w:trHeight w:hRule="exact" w:val="186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8E5925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A. </w:t>
            </w:r>
            <w:proofErr w:type="spellStart"/>
            <w:r>
              <w:rPr>
                <w:rStyle w:val="aa"/>
                <w:sz w:val="28"/>
                <w:szCs w:val="28"/>
              </w:rPr>
              <w:t>Ban</w:t>
            </w:r>
            <w:proofErr w:type="spellEnd"/>
            <w:r>
              <w:rPr>
                <w:rStyle w:val="aa"/>
                <w:sz w:val="28"/>
                <w:szCs w:val="28"/>
                <w:lang w:val="en-US"/>
              </w:rPr>
              <w:t>d</w:t>
            </w:r>
            <w:proofErr w:type="spellStart"/>
            <w:r w:rsidR="00C77CE0" w:rsidRPr="00C77CE0">
              <w:rPr>
                <w:rStyle w:val="aa"/>
                <w:sz w:val="28"/>
                <w:szCs w:val="28"/>
              </w:rPr>
              <w:t>ura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Концепция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самоэффективности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(от англ.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self</w:t>
            </w:r>
            <w:r w:rsidRPr="00C77CE0">
              <w:rPr>
                <w:rStyle w:val="aa"/>
                <w:sz w:val="28"/>
                <w:szCs w:val="28"/>
              </w:rPr>
              <w:softHyphen/>
              <w:t>efficacy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).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Сам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эффективность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– убеждение человека в собственной сп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собности эффективно (успешно) действовать в той или мной ситуации, в определенных условиях</w:t>
            </w:r>
            <w:r>
              <w:rPr>
                <w:rStyle w:val="aa"/>
                <w:sz w:val="28"/>
                <w:szCs w:val="28"/>
              </w:rPr>
              <w:t>, вера в успех этих действий</w:t>
            </w:r>
            <w:r w:rsidRPr="00C77CE0">
              <w:rPr>
                <w:rStyle w:val="aa"/>
                <w:sz w:val="28"/>
                <w:szCs w:val="28"/>
              </w:rPr>
              <w:t>.</w:t>
            </w:r>
          </w:p>
        </w:tc>
      </w:tr>
      <w:tr w:rsidR="00C77CE0" w:rsidRPr="00C77CE0" w:rsidTr="00511145">
        <w:trPr>
          <w:trHeight w:hRule="exact" w:val="1547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A.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Antonovsky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proofErr w:type="gramStart"/>
            <w:r w:rsidRPr="00C77CE0">
              <w:rPr>
                <w:rStyle w:val="aa"/>
                <w:sz w:val="28"/>
                <w:szCs w:val="28"/>
              </w:rPr>
              <w:t xml:space="preserve">Концепция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салютогенеза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, предполагающая, что стресс м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жет провоцировать новые адаптивные реакции, важен взгляд человека на ситуацию (понятие – чувс</w:t>
            </w:r>
            <w:r>
              <w:rPr>
                <w:rStyle w:val="aa"/>
                <w:sz w:val="28"/>
                <w:szCs w:val="28"/>
              </w:rPr>
              <w:t>тво когерен</w:t>
            </w:r>
            <w:r>
              <w:rPr>
                <w:rStyle w:val="aa"/>
                <w:sz w:val="28"/>
                <w:szCs w:val="28"/>
              </w:rPr>
              <w:t>т</w:t>
            </w:r>
            <w:r>
              <w:rPr>
                <w:rStyle w:val="aa"/>
                <w:sz w:val="28"/>
                <w:szCs w:val="28"/>
              </w:rPr>
              <w:t>ности (связанности,</w:t>
            </w:r>
            <w:r>
              <w:rPr>
                <w:rStyle w:val="aa"/>
                <w:sz w:val="28"/>
                <w:szCs w:val="28"/>
                <w:lang w:val="en-US"/>
              </w:rPr>
              <w:t xml:space="preserve"> </w:t>
            </w:r>
            <w:r w:rsidRPr="00C77CE0">
              <w:rPr>
                <w:rStyle w:val="aa"/>
                <w:sz w:val="28"/>
                <w:szCs w:val="28"/>
              </w:rPr>
              <w:t>согласованности).</w:t>
            </w:r>
            <w:proofErr w:type="gramEnd"/>
          </w:p>
        </w:tc>
      </w:tr>
      <w:tr w:rsidR="00C77CE0" w:rsidRPr="00C77CE0" w:rsidTr="00511145">
        <w:trPr>
          <w:trHeight w:hRule="exact" w:val="113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R.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Ryan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, E.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Desi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Теория самоопределения. Люди активны, нацелены на ра</w:t>
            </w:r>
            <w:r w:rsidRPr="00C77CE0">
              <w:rPr>
                <w:rStyle w:val="aa"/>
                <w:sz w:val="28"/>
                <w:szCs w:val="28"/>
              </w:rPr>
              <w:t>з</w:t>
            </w:r>
            <w:r w:rsidRPr="00C77CE0">
              <w:rPr>
                <w:rStyle w:val="aa"/>
                <w:sz w:val="28"/>
                <w:szCs w:val="28"/>
              </w:rPr>
              <w:t>витие, склонны организовывать и направлять свою де</w:t>
            </w:r>
            <w:r w:rsidRPr="00C77CE0">
              <w:rPr>
                <w:rStyle w:val="aa"/>
                <w:sz w:val="28"/>
                <w:szCs w:val="28"/>
              </w:rPr>
              <w:t>я</w:t>
            </w:r>
            <w:r w:rsidRPr="00C77CE0">
              <w:rPr>
                <w:rStyle w:val="aa"/>
                <w:sz w:val="28"/>
                <w:szCs w:val="28"/>
              </w:rPr>
              <w:t>тельность, совершенствуют умения, развивают способн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сти.</w:t>
            </w:r>
          </w:p>
        </w:tc>
      </w:tr>
      <w:tr w:rsidR="00C77CE0" w:rsidRPr="00C77CE0" w:rsidTr="00511145">
        <w:trPr>
          <w:trHeight w:hRule="exact" w:val="384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77CE0">
              <w:rPr>
                <w:rStyle w:val="aa"/>
                <w:sz w:val="28"/>
                <w:szCs w:val="28"/>
                <w:lang w:val="en-US"/>
              </w:rPr>
              <w:t>S. Ma</w:t>
            </w:r>
            <w:r>
              <w:rPr>
                <w:rStyle w:val="aa"/>
                <w:sz w:val="28"/>
                <w:szCs w:val="28"/>
                <w:lang w:val="en-US"/>
              </w:rPr>
              <w:t>dd</w:t>
            </w:r>
            <w:r w:rsidR="0051049C">
              <w:rPr>
                <w:rStyle w:val="aa"/>
                <w:sz w:val="28"/>
                <w:szCs w:val="28"/>
                <w:lang w:val="en-US"/>
              </w:rPr>
              <w:t>i, S.</w:t>
            </w:r>
            <w:r w:rsidRPr="00C77CE0">
              <w:rPr>
                <w:rStyle w:val="aa"/>
                <w:sz w:val="28"/>
                <w:szCs w:val="28"/>
                <w:lang w:val="en-US"/>
              </w:rPr>
              <w:t>Kobasa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Устойчивость, выносливость (от англ.</w:t>
            </w:r>
            <w:r w:rsidRPr="00C77CE0">
              <w:rPr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Har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iness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). Паттерн структуры установок и навыков, позволяющий преодолеть трудности и превратить их из потенциально травмирующ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го фактора в возможности, активно противостоять им, и</w:t>
            </w:r>
            <w:r w:rsidRPr="00C77CE0">
              <w:rPr>
                <w:rStyle w:val="aa"/>
                <w:sz w:val="28"/>
                <w:szCs w:val="28"/>
              </w:rPr>
              <w:t>с</w:t>
            </w:r>
            <w:r w:rsidRPr="00C77CE0">
              <w:rPr>
                <w:rStyle w:val="aa"/>
                <w:sz w:val="28"/>
                <w:szCs w:val="28"/>
              </w:rPr>
              <w:t>пользовать их для личностного роста и продолжить разв</w:t>
            </w:r>
            <w:r w:rsidRPr="00C77CE0">
              <w:rPr>
                <w:rStyle w:val="aa"/>
                <w:sz w:val="28"/>
                <w:szCs w:val="28"/>
              </w:rPr>
              <w:t>и</w:t>
            </w:r>
            <w:r w:rsidRPr="00C77CE0">
              <w:rPr>
                <w:rStyle w:val="aa"/>
                <w:sz w:val="28"/>
                <w:szCs w:val="28"/>
              </w:rPr>
              <w:t>тие на более высокой ступени, чем предполагалось. Сист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ма убеждений о себе, о мире, об отношениях с миром.</w:t>
            </w:r>
          </w:p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Включает три сравнительно автономных аттитюда – вовл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ченность (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commintment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), контроль (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control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), принятие риска (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challenge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).</w:t>
            </w:r>
          </w:p>
        </w:tc>
      </w:tr>
      <w:tr w:rsidR="00C77CE0" w:rsidRPr="00C77CE0" w:rsidTr="00511145">
        <w:trPr>
          <w:trHeight w:hRule="exact" w:val="5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A.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La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Greca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Жизнестойкость как способность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совладания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со стрессом.</w:t>
            </w:r>
          </w:p>
          <w:p w:rsidR="0051049C" w:rsidRPr="00C77CE0" w:rsidRDefault="0051049C" w:rsidP="009A443D">
            <w:pPr>
              <w:pStyle w:val="ab"/>
              <w:spacing w:line="276" w:lineRule="auto"/>
              <w:ind w:right="175" w:firstLine="0"/>
              <w:jc w:val="both"/>
              <w:rPr>
                <w:sz w:val="28"/>
                <w:szCs w:val="28"/>
              </w:rPr>
            </w:pPr>
          </w:p>
        </w:tc>
      </w:tr>
      <w:tr w:rsidR="00C77CE0" w:rsidRPr="00C77CE0" w:rsidTr="00511145">
        <w:trPr>
          <w:trHeight w:hRule="exact" w:val="141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C77CE0">
              <w:rPr>
                <w:rStyle w:val="aa"/>
                <w:sz w:val="28"/>
                <w:szCs w:val="28"/>
                <w:lang w:val="en-US"/>
              </w:rPr>
              <w:t>I. Solcava, J. Sykora, P. Tomanek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В исследованиях получены данные, что высокие показатели жизнестойкости и низкий уровень тревожности снижают физические реакции в ответ на стресс – факторы. Жизн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стойко</w:t>
            </w:r>
            <w:r>
              <w:rPr>
                <w:rStyle w:val="aa"/>
                <w:sz w:val="28"/>
                <w:szCs w:val="28"/>
              </w:rPr>
              <w:t>сть может влиять на ресурсы</w:t>
            </w:r>
            <w:r w:rsidRPr="00C77CE0">
              <w:rPr>
                <w:rStyle w:val="aa"/>
                <w:sz w:val="28"/>
                <w:szCs w:val="28"/>
              </w:rPr>
              <w:t>.</w:t>
            </w:r>
          </w:p>
        </w:tc>
      </w:tr>
      <w:tr w:rsidR="00C77CE0" w:rsidRPr="00C77CE0" w:rsidTr="00511145">
        <w:trPr>
          <w:trHeight w:hRule="exact" w:val="2697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145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lastRenderedPageBreak/>
              <w:t xml:space="preserve">C.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Carver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, </w:t>
            </w:r>
          </w:p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M.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Scheier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Концепция диспозиционного оптимизма. Люди </w:t>
            </w:r>
            <w:proofErr w:type="gramStart"/>
            <w:r w:rsidRPr="00C77CE0">
              <w:rPr>
                <w:rStyle w:val="aa"/>
                <w:sz w:val="28"/>
                <w:szCs w:val="28"/>
              </w:rPr>
              <w:t>совершают усилия</w:t>
            </w:r>
            <w:proofErr w:type="gramEnd"/>
            <w:r w:rsidRPr="00C77CE0">
              <w:rPr>
                <w:rStyle w:val="aa"/>
                <w:sz w:val="28"/>
                <w:szCs w:val="28"/>
              </w:rPr>
              <w:t>, направленные на преодоление трудностей для до</w:t>
            </w:r>
            <w:r w:rsidRPr="00C77CE0">
              <w:rPr>
                <w:rStyle w:val="aa"/>
                <w:sz w:val="28"/>
                <w:szCs w:val="28"/>
              </w:rPr>
              <w:t>с</w:t>
            </w:r>
            <w:r w:rsidRPr="00C77CE0">
              <w:rPr>
                <w:rStyle w:val="aa"/>
                <w:sz w:val="28"/>
                <w:szCs w:val="28"/>
              </w:rPr>
              <w:t>тижения поставленных целей, лишь до тех пор, пока их ожидания будущих успехов достаточно благоприятны; к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гда же у людей возникают серьезные сомнения в достиж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нии успешного результата, они склонны оставлять</w:t>
            </w:r>
          </w:p>
          <w:p w:rsidR="00C77CE0" w:rsidRPr="00C77CE0" w:rsidRDefault="00C77CE0" w:rsidP="009A443D">
            <w:pPr>
              <w:pStyle w:val="ab"/>
              <w:spacing w:line="276" w:lineRule="auto"/>
              <w:ind w:left="160" w:right="175" w:hanging="28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 попытки достичь своих целей.</w:t>
            </w:r>
          </w:p>
        </w:tc>
      </w:tr>
      <w:tr w:rsidR="00C77CE0" w:rsidRPr="00C77CE0" w:rsidTr="00511145">
        <w:trPr>
          <w:trHeight w:hRule="exact" w:val="198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P. T.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Bartone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«Жизнестойкость – обобщенный способ функционирования личности, который включает в себя вовлеченность, ко</w:t>
            </w:r>
            <w:r w:rsidRPr="00C77CE0">
              <w:rPr>
                <w:rStyle w:val="aa"/>
                <w:sz w:val="28"/>
                <w:szCs w:val="28"/>
              </w:rPr>
              <w:t>н</w:t>
            </w:r>
            <w:r w:rsidRPr="00C77CE0">
              <w:rPr>
                <w:rStyle w:val="aa"/>
                <w:sz w:val="28"/>
                <w:szCs w:val="28"/>
              </w:rPr>
              <w:t>троль, принятия риска. Человек «жизнестойкого стиля» имеет сильную ориентацию на будущее, склонность смо</w:t>
            </w:r>
            <w:r w:rsidRPr="00C77CE0">
              <w:rPr>
                <w:rStyle w:val="aa"/>
                <w:sz w:val="28"/>
                <w:szCs w:val="28"/>
              </w:rPr>
              <w:t>т</w:t>
            </w:r>
            <w:r w:rsidRPr="00C77CE0">
              <w:rPr>
                <w:rStyle w:val="aa"/>
                <w:sz w:val="28"/>
                <w:szCs w:val="28"/>
              </w:rPr>
              <w:t>реть в будущее, извлекая уроки из прошлого».</w:t>
            </w:r>
          </w:p>
        </w:tc>
      </w:tr>
      <w:tr w:rsidR="00C77CE0" w:rsidRPr="00C77CE0" w:rsidTr="00511145">
        <w:trPr>
          <w:trHeight w:hRule="exact" w:val="1841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1145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Д.А. Леонтьев, </w:t>
            </w:r>
          </w:p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Е.И. Рассказова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«Черта, характеризующаяся мерой преодоления личности самой себя». Близкое понятие</w:t>
            </w:r>
            <w:r w:rsidR="00291F10">
              <w:rPr>
                <w:sz w:val="28"/>
                <w:szCs w:val="28"/>
              </w:rPr>
              <w:t xml:space="preserve"> </w:t>
            </w:r>
            <w:r w:rsidRPr="00C77CE0">
              <w:rPr>
                <w:rStyle w:val="aa"/>
                <w:sz w:val="28"/>
                <w:szCs w:val="28"/>
              </w:rPr>
              <w:t>«жизнетворчество». Осно</w:t>
            </w:r>
            <w:r w:rsidRPr="00C77CE0">
              <w:rPr>
                <w:rStyle w:val="aa"/>
                <w:sz w:val="28"/>
                <w:szCs w:val="28"/>
              </w:rPr>
              <w:t>в</w:t>
            </w:r>
            <w:r w:rsidRPr="00C77CE0">
              <w:rPr>
                <w:rStyle w:val="aa"/>
                <w:sz w:val="28"/>
                <w:szCs w:val="28"/>
              </w:rPr>
              <w:t>ные составляющие – убежденность личности в готовности справится с ситуацией, открытость всему новому.</w:t>
            </w:r>
            <w:r w:rsidR="00291F10">
              <w:rPr>
                <w:sz w:val="28"/>
                <w:szCs w:val="28"/>
              </w:rPr>
              <w:t xml:space="preserve"> </w:t>
            </w:r>
            <w:r w:rsidRPr="00C77CE0">
              <w:rPr>
                <w:rStyle w:val="aa"/>
                <w:sz w:val="28"/>
                <w:szCs w:val="28"/>
              </w:rPr>
              <w:t>Жизн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 xml:space="preserve">стойкость </w:t>
            </w:r>
            <w:r>
              <w:rPr>
                <w:rStyle w:val="aa"/>
                <w:sz w:val="28"/>
                <w:szCs w:val="28"/>
              </w:rPr>
              <w:t>влияет на оценку ситуации</w:t>
            </w:r>
            <w:r w:rsidRPr="00C77CE0">
              <w:rPr>
                <w:rStyle w:val="aa"/>
                <w:sz w:val="28"/>
                <w:szCs w:val="28"/>
              </w:rPr>
              <w:t>.</w:t>
            </w:r>
          </w:p>
          <w:p w:rsidR="0051049C" w:rsidRPr="00C77CE0" w:rsidRDefault="0051049C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</w:p>
        </w:tc>
      </w:tr>
      <w:tr w:rsidR="00C77CE0" w:rsidRPr="00C77CE0" w:rsidTr="00511145">
        <w:trPr>
          <w:trHeight w:hRule="exact" w:val="226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Л.А. Александрова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«Интегративная способность, способствующая успешной адаптации личности». </w:t>
            </w:r>
            <w:proofErr w:type="gramStart"/>
            <w:r w:rsidRPr="00C77CE0">
              <w:rPr>
                <w:rStyle w:val="aa"/>
                <w:sz w:val="28"/>
                <w:szCs w:val="28"/>
              </w:rPr>
              <w:t>Основные компоненты входят в два блока – блок общих способностей (базовые личностные у</w:t>
            </w:r>
            <w:r w:rsidRPr="00C77CE0">
              <w:rPr>
                <w:rStyle w:val="aa"/>
                <w:sz w:val="28"/>
                <w:szCs w:val="28"/>
              </w:rPr>
              <w:t>с</w:t>
            </w:r>
            <w:r w:rsidRPr="00C77CE0">
              <w:rPr>
                <w:rStyle w:val="aa"/>
                <w:sz w:val="28"/>
                <w:szCs w:val="28"/>
              </w:rPr>
              <w:t>тановки, интеллект, самосознание, смысл и ответстве</w:t>
            </w:r>
            <w:r w:rsidRPr="00C77CE0">
              <w:rPr>
                <w:rStyle w:val="aa"/>
                <w:sz w:val="28"/>
                <w:szCs w:val="28"/>
              </w:rPr>
              <w:t>н</w:t>
            </w:r>
            <w:r w:rsidRPr="00C77CE0">
              <w:rPr>
                <w:rStyle w:val="aa"/>
                <w:sz w:val="28"/>
                <w:szCs w:val="28"/>
              </w:rPr>
              <w:t>ность), блок специальных способностей (навыки взаим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 xml:space="preserve">действия с людьми, навыки </w:t>
            </w:r>
            <w:r>
              <w:rPr>
                <w:rStyle w:val="aa"/>
                <w:sz w:val="28"/>
                <w:szCs w:val="28"/>
              </w:rPr>
              <w:t>преодоления сложных ситу</w:t>
            </w:r>
            <w:r>
              <w:rPr>
                <w:rStyle w:val="aa"/>
                <w:sz w:val="28"/>
                <w:szCs w:val="28"/>
              </w:rPr>
              <w:t>а</w:t>
            </w:r>
            <w:r>
              <w:rPr>
                <w:rStyle w:val="aa"/>
                <w:sz w:val="28"/>
                <w:szCs w:val="28"/>
              </w:rPr>
              <w:t>ций</w:t>
            </w:r>
            <w:r w:rsidRPr="00C77CE0">
              <w:rPr>
                <w:rStyle w:val="aa"/>
                <w:sz w:val="28"/>
                <w:szCs w:val="28"/>
              </w:rPr>
              <w:t>.</w:t>
            </w:r>
            <w:proofErr w:type="gramEnd"/>
          </w:p>
        </w:tc>
      </w:tr>
      <w:tr w:rsidR="00C77CE0" w:rsidRPr="00C77CE0" w:rsidTr="00511145">
        <w:trPr>
          <w:trHeight w:hRule="exact" w:val="1407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С.А. Богомаз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«Жизнестойкость – системное психологическое свойство, возникающее у человека вследствие особого сочетания у</w:t>
            </w:r>
            <w:r w:rsidRPr="00C77CE0">
              <w:rPr>
                <w:rStyle w:val="aa"/>
                <w:sz w:val="28"/>
                <w:szCs w:val="28"/>
              </w:rPr>
              <w:t>с</w:t>
            </w:r>
            <w:r w:rsidRPr="00C77CE0">
              <w:rPr>
                <w:rStyle w:val="aa"/>
                <w:sz w:val="28"/>
                <w:szCs w:val="28"/>
              </w:rPr>
              <w:t>тановок и навыков, позволяющих ему превращать пр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блемные с</w:t>
            </w:r>
            <w:r>
              <w:rPr>
                <w:rStyle w:val="aa"/>
                <w:sz w:val="28"/>
                <w:szCs w:val="28"/>
              </w:rPr>
              <w:t>итуации в новые возможности»</w:t>
            </w:r>
            <w:r w:rsidRPr="00C77CE0">
              <w:rPr>
                <w:rStyle w:val="aa"/>
                <w:sz w:val="28"/>
                <w:szCs w:val="28"/>
              </w:rPr>
              <w:t>.</w:t>
            </w:r>
          </w:p>
        </w:tc>
      </w:tr>
      <w:tr w:rsidR="00C77CE0" w:rsidRPr="00C77CE0" w:rsidTr="00511145">
        <w:trPr>
          <w:trHeight w:hRule="exact" w:val="2288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М. В. Логинова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Модель структуры жизнестойкости (у студентов), вкл</w:t>
            </w:r>
            <w:r w:rsidRPr="00C77CE0">
              <w:rPr>
                <w:rStyle w:val="aa"/>
                <w:sz w:val="28"/>
                <w:szCs w:val="28"/>
              </w:rPr>
              <w:t>ю</w:t>
            </w:r>
            <w:r w:rsidRPr="00C77CE0">
              <w:rPr>
                <w:rStyle w:val="aa"/>
                <w:sz w:val="28"/>
                <w:szCs w:val="28"/>
              </w:rPr>
              <w:t xml:space="preserve">чающий в себя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копин</w:t>
            </w:r>
            <w:proofErr w:type="gramStart"/>
            <w:r w:rsidRPr="00C77CE0">
              <w:rPr>
                <w:rStyle w:val="aa"/>
                <w:sz w:val="28"/>
                <w:szCs w:val="28"/>
              </w:rPr>
              <w:t>г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-</w:t>
            </w:r>
            <w:proofErr w:type="gramEnd"/>
            <w:r w:rsidRPr="00C77CE0">
              <w:rPr>
                <w:rStyle w:val="aa"/>
                <w:sz w:val="28"/>
                <w:szCs w:val="28"/>
              </w:rPr>
              <w:t xml:space="preserve"> стратегии, общую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интернальность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>, экстраверсию, активность, ригидность, искренность, гото</w:t>
            </w:r>
            <w:r w:rsidRPr="00C77CE0">
              <w:rPr>
                <w:rStyle w:val="aa"/>
                <w:sz w:val="28"/>
                <w:szCs w:val="28"/>
              </w:rPr>
              <w:t>в</w:t>
            </w:r>
            <w:r w:rsidRPr="00C77CE0">
              <w:rPr>
                <w:rStyle w:val="aa"/>
                <w:sz w:val="28"/>
                <w:szCs w:val="28"/>
              </w:rPr>
              <w:t>ность к самостоятельному планированию, готовность к де</w:t>
            </w:r>
            <w:r w:rsidRPr="00C77CE0">
              <w:rPr>
                <w:rStyle w:val="aa"/>
                <w:sz w:val="28"/>
                <w:szCs w:val="28"/>
              </w:rPr>
              <w:t>я</w:t>
            </w:r>
            <w:r w:rsidRPr="00C77CE0">
              <w:rPr>
                <w:rStyle w:val="aa"/>
                <w:sz w:val="28"/>
                <w:szCs w:val="28"/>
              </w:rPr>
              <w:t xml:space="preserve">тельности, готовность к ответственности и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интернальность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в сфере достижений.</w:t>
            </w:r>
          </w:p>
        </w:tc>
      </w:tr>
      <w:tr w:rsidR="00C77CE0" w:rsidRPr="00C77CE0" w:rsidTr="00511145">
        <w:trPr>
          <w:trHeight w:hRule="exact" w:val="1967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Т. В. Наливайко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«Жизнестойкость проявляется в умении создавать субъек</w:t>
            </w:r>
            <w:r w:rsidRPr="00C77CE0">
              <w:rPr>
                <w:rStyle w:val="aa"/>
                <w:sz w:val="28"/>
                <w:szCs w:val="28"/>
              </w:rPr>
              <w:t>т</w:t>
            </w:r>
            <w:r w:rsidR="006E48B5">
              <w:rPr>
                <w:rStyle w:val="aa"/>
                <w:sz w:val="28"/>
                <w:szCs w:val="28"/>
              </w:rPr>
              <w:t>но-</w:t>
            </w:r>
            <w:r w:rsidRPr="00C77CE0">
              <w:rPr>
                <w:rStyle w:val="aa"/>
                <w:sz w:val="28"/>
                <w:szCs w:val="28"/>
              </w:rPr>
              <w:t>значимые смыслы в жизни и реализовывать их в конте</w:t>
            </w:r>
            <w:r w:rsidRPr="00C77CE0">
              <w:rPr>
                <w:rStyle w:val="aa"/>
                <w:sz w:val="28"/>
                <w:szCs w:val="28"/>
              </w:rPr>
              <w:t>к</w:t>
            </w:r>
            <w:r w:rsidRPr="00C77CE0">
              <w:rPr>
                <w:rStyle w:val="aa"/>
                <w:sz w:val="28"/>
                <w:szCs w:val="28"/>
              </w:rPr>
              <w:t>сте данной социальной ситуации». Составляющими пон</w:t>
            </w:r>
            <w:r w:rsidRPr="00C77CE0">
              <w:rPr>
                <w:rStyle w:val="aa"/>
                <w:sz w:val="28"/>
                <w:szCs w:val="28"/>
              </w:rPr>
              <w:t>я</w:t>
            </w:r>
            <w:r w:rsidRPr="00C77CE0">
              <w:rPr>
                <w:rStyle w:val="aa"/>
                <w:sz w:val="28"/>
                <w:szCs w:val="28"/>
              </w:rPr>
              <w:t>тиями считаются целеустремлённость, сильный характер, оптимизм.</w:t>
            </w:r>
          </w:p>
        </w:tc>
      </w:tr>
      <w:tr w:rsidR="00C77CE0" w:rsidRPr="00C77CE0" w:rsidTr="00511145">
        <w:trPr>
          <w:trHeight w:hRule="exact" w:val="2371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lastRenderedPageBreak/>
              <w:t>Е. А. Рыльская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25" w:rsidRPr="008E5925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«Жизнеспособность – интегральная способность сохран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>ния человеком своей целостности, актуализируемая в связи с необходимостью решения жизненных задач и обеспеч</w:t>
            </w:r>
            <w:r w:rsidRPr="00C77CE0">
              <w:rPr>
                <w:rStyle w:val="aa"/>
                <w:sz w:val="28"/>
                <w:szCs w:val="28"/>
              </w:rPr>
              <w:t>и</w:t>
            </w:r>
            <w:r w:rsidRPr="00C77CE0">
              <w:rPr>
                <w:rStyle w:val="aa"/>
                <w:sz w:val="28"/>
                <w:szCs w:val="28"/>
              </w:rPr>
              <w:t>вающая динамическое удержание жизни в постоянном с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пряжении с требованиями социального бытия и человеч</w:t>
            </w:r>
            <w:r w:rsidRPr="00C77CE0">
              <w:rPr>
                <w:rStyle w:val="aa"/>
                <w:sz w:val="28"/>
                <w:szCs w:val="28"/>
              </w:rPr>
              <w:t>е</w:t>
            </w:r>
            <w:r w:rsidRPr="00C77CE0">
              <w:rPr>
                <w:rStyle w:val="aa"/>
                <w:sz w:val="28"/>
                <w:szCs w:val="28"/>
              </w:rPr>
              <w:t xml:space="preserve">ского предназначения, что субъективно воспринимается как </w:t>
            </w:r>
          </w:p>
          <w:p w:rsidR="008E5925" w:rsidRPr="008E5925" w:rsidRDefault="008E5925" w:rsidP="009A443D">
            <w:pPr>
              <w:pStyle w:val="ab"/>
              <w:spacing w:line="276" w:lineRule="auto"/>
              <w:ind w:left="155" w:right="175" w:firstLine="0"/>
              <w:jc w:val="both"/>
              <w:rPr>
                <w:rStyle w:val="aa"/>
                <w:sz w:val="28"/>
                <w:szCs w:val="28"/>
              </w:rPr>
            </w:pPr>
          </w:p>
          <w:p w:rsidR="008E5925" w:rsidRPr="008E5925" w:rsidRDefault="008E5925" w:rsidP="009A443D">
            <w:pPr>
              <w:pStyle w:val="ab"/>
              <w:spacing w:line="276" w:lineRule="auto"/>
              <w:ind w:left="155" w:right="175" w:firstLine="0"/>
              <w:jc w:val="both"/>
              <w:rPr>
                <w:rStyle w:val="aa"/>
                <w:sz w:val="28"/>
                <w:szCs w:val="28"/>
              </w:rPr>
            </w:pPr>
          </w:p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удовлетворенность собственной жизнью».</w:t>
            </w:r>
          </w:p>
        </w:tc>
      </w:tr>
      <w:tr w:rsidR="00C77CE0" w:rsidRPr="00C77CE0" w:rsidTr="006E48B5">
        <w:trPr>
          <w:trHeight w:hRule="exact" w:val="301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7CE0" w:rsidRPr="00C77CE0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Е.А. Митрофанова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C77CE0" w:rsidRDefault="00C77CE0" w:rsidP="009A443D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«Жизнестойкость – вовлеченность в жизненные события, управление процессами собственной жизни, самостоятел</w:t>
            </w:r>
            <w:r w:rsidRPr="00C77CE0">
              <w:rPr>
                <w:rStyle w:val="aa"/>
                <w:sz w:val="28"/>
                <w:szCs w:val="28"/>
              </w:rPr>
              <w:t>ь</w:t>
            </w:r>
            <w:r w:rsidRPr="00C77CE0">
              <w:rPr>
                <w:rStyle w:val="aa"/>
                <w:sz w:val="28"/>
                <w:szCs w:val="28"/>
              </w:rPr>
              <w:t>ность, вера в собственные силы, чувство «я могу». Включ</w:t>
            </w:r>
            <w:r w:rsidRPr="00C77CE0">
              <w:rPr>
                <w:rStyle w:val="aa"/>
                <w:sz w:val="28"/>
                <w:szCs w:val="28"/>
              </w:rPr>
              <w:t>а</w:t>
            </w:r>
            <w:r w:rsidRPr="00C77CE0">
              <w:rPr>
                <w:rStyle w:val="aa"/>
                <w:sz w:val="28"/>
                <w:szCs w:val="28"/>
              </w:rPr>
              <w:t>ет в себя когнитивный, аффективный и регулятивный ко</w:t>
            </w:r>
            <w:r w:rsidRPr="00C77CE0">
              <w:rPr>
                <w:rStyle w:val="aa"/>
                <w:sz w:val="28"/>
                <w:szCs w:val="28"/>
              </w:rPr>
              <w:t>м</w:t>
            </w:r>
            <w:r w:rsidRPr="00C77CE0">
              <w:rPr>
                <w:rStyle w:val="aa"/>
                <w:sz w:val="28"/>
                <w:szCs w:val="28"/>
              </w:rPr>
              <w:t>поненты. Жизнестойкость развивается в течени</w:t>
            </w:r>
            <w:proofErr w:type="gramStart"/>
            <w:r w:rsidRPr="00C77CE0">
              <w:rPr>
                <w:rStyle w:val="aa"/>
                <w:sz w:val="28"/>
                <w:szCs w:val="28"/>
              </w:rPr>
              <w:t>и</w:t>
            </w:r>
            <w:proofErr w:type="gramEnd"/>
            <w:r w:rsidRPr="00C77CE0">
              <w:rPr>
                <w:rStyle w:val="aa"/>
                <w:sz w:val="28"/>
                <w:szCs w:val="28"/>
              </w:rPr>
              <w:t xml:space="preserve"> жизни. Влияние на формирование жизнестойкости оказывают о</w:t>
            </w:r>
            <w:r w:rsidRPr="00C77CE0">
              <w:rPr>
                <w:rStyle w:val="aa"/>
                <w:sz w:val="28"/>
                <w:szCs w:val="28"/>
              </w:rPr>
              <w:t>т</w:t>
            </w:r>
            <w:r w:rsidRPr="00C77CE0">
              <w:rPr>
                <w:rStyle w:val="aa"/>
                <w:sz w:val="28"/>
                <w:szCs w:val="28"/>
              </w:rPr>
              <w:t>ношения с родителями, наличие разных жизненных ситу</w:t>
            </w:r>
            <w:r w:rsidRPr="00C77CE0">
              <w:rPr>
                <w:rStyle w:val="aa"/>
                <w:sz w:val="28"/>
                <w:szCs w:val="28"/>
              </w:rPr>
              <w:t>а</w:t>
            </w:r>
            <w:r w:rsidRPr="00C77CE0">
              <w:rPr>
                <w:rStyle w:val="aa"/>
                <w:sz w:val="28"/>
                <w:szCs w:val="28"/>
              </w:rPr>
              <w:t>ций [11].</w:t>
            </w:r>
          </w:p>
        </w:tc>
      </w:tr>
      <w:tr w:rsidR="00C77CE0" w:rsidRPr="00C77CE0" w:rsidTr="006E48B5">
        <w:trPr>
          <w:trHeight w:hRule="exact" w:val="311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CE0" w:rsidRPr="00511145" w:rsidRDefault="00C77CE0" w:rsidP="009A443D">
            <w:pPr>
              <w:pStyle w:val="ab"/>
              <w:spacing w:line="276" w:lineRule="auto"/>
              <w:ind w:firstLine="0"/>
              <w:jc w:val="center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А.Н. Фоминова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CE0" w:rsidRPr="00511145" w:rsidRDefault="00C77CE0" w:rsidP="006E48B5">
            <w:pPr>
              <w:pStyle w:val="ab"/>
              <w:spacing w:line="276" w:lineRule="auto"/>
              <w:ind w:left="155" w:right="175" w:firstLine="0"/>
              <w:jc w:val="both"/>
              <w:rPr>
                <w:rStyle w:val="aa"/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Жизнестойкость является определенным</w:t>
            </w:r>
            <w:r w:rsidR="00511145">
              <w:rPr>
                <w:rStyle w:val="aa"/>
                <w:sz w:val="28"/>
                <w:szCs w:val="28"/>
              </w:rPr>
              <w:t xml:space="preserve"> </w:t>
            </w:r>
            <w:r w:rsidR="00511145" w:rsidRPr="00C77CE0">
              <w:rPr>
                <w:rStyle w:val="aa"/>
                <w:sz w:val="28"/>
                <w:szCs w:val="28"/>
              </w:rPr>
              <w:t>ресурсом, поте</w:t>
            </w:r>
            <w:r w:rsidR="00511145" w:rsidRPr="00C77CE0">
              <w:rPr>
                <w:rStyle w:val="aa"/>
                <w:sz w:val="28"/>
                <w:szCs w:val="28"/>
              </w:rPr>
              <w:t>н</w:t>
            </w:r>
            <w:r w:rsidR="00511145" w:rsidRPr="00C77CE0">
              <w:rPr>
                <w:rStyle w:val="aa"/>
                <w:sz w:val="28"/>
                <w:szCs w:val="28"/>
              </w:rPr>
              <w:t>циалом (может включать различные психологические сво</w:t>
            </w:r>
            <w:r w:rsidR="00511145" w:rsidRPr="00C77CE0">
              <w:rPr>
                <w:rStyle w:val="aa"/>
                <w:sz w:val="28"/>
                <w:szCs w:val="28"/>
              </w:rPr>
              <w:t>й</w:t>
            </w:r>
            <w:r w:rsidR="00511145" w:rsidRPr="00C77CE0">
              <w:rPr>
                <w:rStyle w:val="aa"/>
                <w:sz w:val="28"/>
                <w:szCs w:val="28"/>
              </w:rPr>
              <w:t>ства), который может быть востребован ситуацией; являе</w:t>
            </w:r>
            <w:r w:rsidR="00511145" w:rsidRPr="00C77CE0">
              <w:rPr>
                <w:rStyle w:val="aa"/>
                <w:sz w:val="28"/>
                <w:szCs w:val="28"/>
              </w:rPr>
              <w:t>т</w:t>
            </w:r>
            <w:r w:rsidR="00511145" w:rsidRPr="00C77CE0">
              <w:rPr>
                <w:rStyle w:val="aa"/>
                <w:sz w:val="28"/>
                <w:szCs w:val="28"/>
              </w:rPr>
              <w:t>ся интегральным психологическим свойством личности, развивающимся на основе установок активного взаимоде</w:t>
            </w:r>
            <w:r w:rsidR="00511145" w:rsidRPr="00C77CE0">
              <w:rPr>
                <w:rStyle w:val="aa"/>
                <w:sz w:val="28"/>
                <w:szCs w:val="28"/>
              </w:rPr>
              <w:t>й</w:t>
            </w:r>
            <w:r w:rsidR="00511145" w:rsidRPr="00C77CE0">
              <w:rPr>
                <w:rStyle w:val="aa"/>
                <w:sz w:val="28"/>
                <w:szCs w:val="28"/>
              </w:rPr>
              <w:t>ствия с жизненными ситуациями; является интегральной способностью к социально-психологической адаптации на основе динамики смысловой регуляции.</w:t>
            </w:r>
          </w:p>
        </w:tc>
      </w:tr>
      <w:tr w:rsidR="009A443D" w:rsidRPr="00C77CE0" w:rsidTr="006E48B5">
        <w:trPr>
          <w:trHeight w:hRule="exact" w:val="70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43D" w:rsidRPr="00C77CE0" w:rsidRDefault="009A443D" w:rsidP="007A5A27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М.А. Одинцова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43D" w:rsidRPr="00C77CE0" w:rsidRDefault="009A443D" w:rsidP="006E48B5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Альтернатива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виктимности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. Жизнестойкость предполагает не только адаптацию, но и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трансадаптацию</w:t>
            </w:r>
            <w:proofErr w:type="spellEnd"/>
            <w:r w:rsidRPr="00C77CE0">
              <w:rPr>
                <w:rStyle w:val="aa"/>
                <w:sz w:val="28"/>
                <w:szCs w:val="28"/>
              </w:rPr>
              <w:t xml:space="preserve"> [16].</w:t>
            </w:r>
          </w:p>
        </w:tc>
      </w:tr>
      <w:tr w:rsidR="009A443D" w:rsidRPr="00C77CE0" w:rsidTr="006E48B5">
        <w:trPr>
          <w:trHeight w:hRule="exact" w:val="1991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43D" w:rsidRPr="00C77CE0" w:rsidRDefault="009A443D" w:rsidP="007A5A27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С.В.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Книжникова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3D" w:rsidRPr="00C77CE0" w:rsidRDefault="009A443D" w:rsidP="006E48B5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«Жизнестойкость – интегральная личностная характер</w:t>
            </w:r>
            <w:r w:rsidRPr="00C77CE0">
              <w:rPr>
                <w:rStyle w:val="aa"/>
                <w:sz w:val="28"/>
                <w:szCs w:val="28"/>
              </w:rPr>
              <w:t>и</w:t>
            </w:r>
            <w:r w:rsidRPr="00C77CE0">
              <w:rPr>
                <w:rStyle w:val="aa"/>
                <w:sz w:val="28"/>
                <w:szCs w:val="28"/>
              </w:rPr>
              <w:t>стика, основанная на оптимальной смысловой регуляции, адекватной самооценке, развитых волевых качествах, выс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ком уровне социальной компетентности, коммуникативных способностях и умениях».</w:t>
            </w:r>
          </w:p>
        </w:tc>
      </w:tr>
      <w:tr w:rsidR="009A443D" w:rsidRPr="00C77CE0" w:rsidTr="006E48B5">
        <w:trPr>
          <w:trHeight w:hRule="exact" w:val="156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43D" w:rsidRPr="00C77CE0" w:rsidRDefault="009A443D" w:rsidP="007A5A27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Е.И.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Коржова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3D" w:rsidRPr="00C77CE0" w:rsidRDefault="009A443D" w:rsidP="006E48B5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Жизнестойкость охраняет личность от дезорганизации и личностных расстройств, создает основу высокой работ</w:t>
            </w:r>
            <w:r w:rsidRPr="00C77CE0">
              <w:rPr>
                <w:rStyle w:val="aa"/>
                <w:sz w:val="28"/>
                <w:szCs w:val="28"/>
              </w:rPr>
              <w:t>о</w:t>
            </w:r>
            <w:r w:rsidRPr="00C77CE0">
              <w:rPr>
                <w:rStyle w:val="aa"/>
                <w:sz w:val="28"/>
                <w:szCs w:val="28"/>
              </w:rPr>
              <w:t>способности, внутренней гармонии, полноценного псих</w:t>
            </w:r>
            <w:r w:rsidRPr="00C77CE0">
              <w:rPr>
                <w:rStyle w:val="aa"/>
                <w:sz w:val="28"/>
                <w:szCs w:val="28"/>
              </w:rPr>
              <w:t>и</w:t>
            </w:r>
            <w:r w:rsidRPr="00C77CE0">
              <w:rPr>
                <w:rStyle w:val="aa"/>
                <w:sz w:val="28"/>
                <w:szCs w:val="28"/>
              </w:rPr>
              <w:t>ческого здоровья.</w:t>
            </w:r>
          </w:p>
        </w:tc>
      </w:tr>
      <w:tr w:rsidR="009A443D" w:rsidRPr="00C77CE0" w:rsidTr="006E48B5">
        <w:trPr>
          <w:trHeight w:hRule="exact" w:val="113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443D" w:rsidRPr="00C77CE0" w:rsidRDefault="009A443D" w:rsidP="007A5A27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 xml:space="preserve">А.В. </w:t>
            </w:r>
            <w:proofErr w:type="spellStart"/>
            <w:r w:rsidRPr="00C77CE0">
              <w:rPr>
                <w:rStyle w:val="aa"/>
                <w:sz w:val="28"/>
                <w:szCs w:val="28"/>
              </w:rPr>
              <w:t>Махнач</w:t>
            </w:r>
            <w:proofErr w:type="spellEnd"/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3D" w:rsidRPr="00C77CE0" w:rsidRDefault="009A443D" w:rsidP="006E48B5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«Жизнеспособность – способность человека осознать и и</w:t>
            </w:r>
            <w:r w:rsidRPr="00C77CE0">
              <w:rPr>
                <w:rStyle w:val="aa"/>
                <w:sz w:val="28"/>
                <w:szCs w:val="28"/>
              </w:rPr>
              <w:t>с</w:t>
            </w:r>
            <w:r w:rsidRPr="00C77CE0">
              <w:rPr>
                <w:rStyle w:val="aa"/>
                <w:sz w:val="28"/>
                <w:szCs w:val="28"/>
              </w:rPr>
              <w:t>пользовать свои внутренние и внешние ресурсы, содейс</w:t>
            </w:r>
            <w:r w:rsidRPr="00C77CE0">
              <w:rPr>
                <w:rStyle w:val="aa"/>
                <w:sz w:val="28"/>
                <w:szCs w:val="28"/>
              </w:rPr>
              <w:t>т</w:t>
            </w:r>
            <w:r w:rsidRPr="00C77CE0">
              <w:rPr>
                <w:rStyle w:val="aa"/>
                <w:sz w:val="28"/>
                <w:szCs w:val="28"/>
              </w:rPr>
              <w:t>вующие эффективному сопротивлению бедствиям».</w:t>
            </w:r>
          </w:p>
        </w:tc>
      </w:tr>
      <w:tr w:rsidR="009A443D" w:rsidRPr="00C77CE0" w:rsidTr="006E48B5">
        <w:trPr>
          <w:trHeight w:hRule="exact" w:val="429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A443D" w:rsidRPr="00C77CE0" w:rsidRDefault="009A443D" w:rsidP="007A5A27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Т.О. Гордеева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43D" w:rsidRPr="00C77CE0" w:rsidRDefault="009A443D" w:rsidP="006E48B5">
            <w:pPr>
              <w:pStyle w:val="ab"/>
              <w:spacing w:line="276" w:lineRule="auto"/>
              <w:ind w:left="155" w:right="175" w:firstLine="0"/>
              <w:jc w:val="both"/>
              <w:rPr>
                <w:sz w:val="28"/>
                <w:szCs w:val="28"/>
              </w:rPr>
            </w:pPr>
            <w:r w:rsidRPr="00C77CE0">
              <w:rPr>
                <w:rStyle w:val="aa"/>
                <w:sz w:val="28"/>
                <w:szCs w:val="28"/>
              </w:rPr>
              <w:t>Концепция диспозиционного оптимизма.</w:t>
            </w:r>
          </w:p>
        </w:tc>
      </w:tr>
    </w:tbl>
    <w:p w:rsidR="00C77CE0" w:rsidRPr="00C77CE0" w:rsidRDefault="00C77CE0" w:rsidP="009A443D">
      <w:pPr>
        <w:rPr>
          <w:rFonts w:ascii="Times New Roman" w:hAnsi="Times New Roman" w:cs="Times New Roman"/>
          <w:sz w:val="28"/>
          <w:szCs w:val="28"/>
        </w:rPr>
      </w:pPr>
    </w:p>
    <w:p w:rsidR="00C77CE0" w:rsidRPr="00C77CE0" w:rsidRDefault="00C77CE0" w:rsidP="009A443D">
      <w:pPr>
        <w:spacing w:after="439"/>
        <w:rPr>
          <w:rFonts w:ascii="Times New Roman" w:hAnsi="Times New Roman" w:cs="Times New Roman"/>
          <w:sz w:val="28"/>
          <w:szCs w:val="28"/>
        </w:rPr>
      </w:pPr>
    </w:p>
    <w:p w:rsidR="000A040A" w:rsidRDefault="008E5925" w:rsidP="009A443D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 xml:space="preserve">Приложение </w:t>
      </w:r>
      <w:r w:rsidRPr="009A443D">
        <w:rPr>
          <w:rStyle w:val="a6"/>
          <w:i w:val="0"/>
          <w:sz w:val="28"/>
          <w:szCs w:val="28"/>
        </w:rPr>
        <w:t>3</w:t>
      </w:r>
      <w:r w:rsidR="000A040A">
        <w:rPr>
          <w:rStyle w:val="a6"/>
          <w:i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rStyle w:val="a6"/>
          <w:i w:val="0"/>
          <w:sz w:val="28"/>
          <w:szCs w:val="28"/>
        </w:rPr>
      </w:pPr>
      <w:r w:rsidRPr="00097E05">
        <w:rPr>
          <w:rStyle w:val="a6"/>
          <w:b/>
          <w:i w:val="0"/>
          <w:sz w:val="28"/>
          <w:szCs w:val="28"/>
        </w:rPr>
        <w:t>Перечень психологических качеств личности</w:t>
      </w:r>
      <w:r w:rsidRPr="008E5925">
        <w:rPr>
          <w:rStyle w:val="a6"/>
          <w:i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МЕЧТАТЕЛЬНОСТЬ - способность к воображению, фантазированию.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ВОЛЯ - способность разрешать внутренние конфликты </w:t>
      </w:r>
      <w:proofErr w:type="gramStart"/>
      <w:r w:rsidRPr="008E5925">
        <w:rPr>
          <w:rStyle w:val="a7"/>
          <w:b w:val="0"/>
          <w:sz w:val="28"/>
          <w:szCs w:val="28"/>
        </w:rPr>
        <w:t>между</w:t>
      </w:r>
      <w:proofErr w:type="gramEnd"/>
      <w:r w:rsidRPr="008E5925">
        <w:rPr>
          <w:rStyle w:val="a7"/>
          <w:b w:val="0"/>
          <w:sz w:val="28"/>
          <w:szCs w:val="28"/>
        </w:rPr>
        <w:t xml:space="preserve"> хочу и надо.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МУЖЕСТВО - способность не бояться воспринимать новое, может быть трагич</w:t>
      </w:r>
      <w:r w:rsidRPr="008E5925">
        <w:rPr>
          <w:rStyle w:val="a7"/>
          <w:b w:val="0"/>
          <w:sz w:val="28"/>
          <w:szCs w:val="28"/>
        </w:rPr>
        <w:t>е</w:t>
      </w:r>
      <w:r w:rsidRPr="008E5925">
        <w:rPr>
          <w:rStyle w:val="a7"/>
          <w:b w:val="0"/>
          <w:sz w:val="28"/>
          <w:szCs w:val="28"/>
        </w:rPr>
        <w:t>ское, основанная на сильном состоянии духа.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ОТЗЫВЧИВОСТЬ - сопереживание и отклик на состояние окружающих, всего ж</w:t>
      </w:r>
      <w:r w:rsidRPr="008E5925">
        <w:rPr>
          <w:rStyle w:val="a7"/>
          <w:b w:val="0"/>
          <w:sz w:val="28"/>
          <w:szCs w:val="28"/>
        </w:rPr>
        <w:t>и</w:t>
      </w:r>
      <w:r w:rsidRPr="008E5925">
        <w:rPr>
          <w:rStyle w:val="a7"/>
          <w:b w:val="0"/>
          <w:sz w:val="28"/>
          <w:szCs w:val="28"/>
        </w:rPr>
        <w:t>вого, возникновение желания помочь, облегчить страдания несчастных и т.п.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ДОБРОТА - стремление и постоянная потребность делать добро окружа</w:t>
      </w:r>
      <w:r w:rsidRPr="008E5925">
        <w:rPr>
          <w:rStyle w:val="a7"/>
          <w:b w:val="0"/>
          <w:sz w:val="28"/>
          <w:szCs w:val="28"/>
        </w:rPr>
        <w:t>ю</w:t>
      </w:r>
      <w:r w:rsidRPr="008E5925">
        <w:rPr>
          <w:rStyle w:val="a7"/>
          <w:b w:val="0"/>
          <w:sz w:val="28"/>
          <w:szCs w:val="28"/>
        </w:rPr>
        <w:t>щим,  вызываемая спонтанно возникающим внутренним состоянием.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</w:t>
      </w:r>
      <w:proofErr w:type="gramStart"/>
      <w:r w:rsidRPr="008E5925">
        <w:rPr>
          <w:rStyle w:val="a7"/>
          <w:b w:val="0"/>
          <w:sz w:val="28"/>
          <w:szCs w:val="28"/>
        </w:rPr>
        <w:t>СОВЕСТЛИВОСТЬ - способность к нравственному отклику на происходящее, пр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являющемуся, в том числе, как "любовь к ближнему "даже при наличии отрицател</w:t>
      </w:r>
      <w:r w:rsidRPr="008E5925">
        <w:rPr>
          <w:rStyle w:val="a7"/>
          <w:b w:val="0"/>
          <w:sz w:val="28"/>
          <w:szCs w:val="28"/>
        </w:rPr>
        <w:t>ь</w:t>
      </w:r>
      <w:r w:rsidRPr="008E5925">
        <w:rPr>
          <w:rStyle w:val="a7"/>
          <w:b w:val="0"/>
          <w:sz w:val="28"/>
          <w:szCs w:val="28"/>
        </w:rPr>
        <w:t>ных эмоций.</w:t>
      </w:r>
      <w:proofErr w:type="gramEnd"/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ИСКРЕННОСТЬ - открыт</w:t>
      </w:r>
      <w:r w:rsidR="00566CFA" w:rsidRPr="008E5925">
        <w:rPr>
          <w:rStyle w:val="a7"/>
          <w:b w:val="0"/>
          <w:sz w:val="28"/>
          <w:szCs w:val="28"/>
        </w:rPr>
        <w:t>ое проявление  своего эмоционального состояния</w:t>
      </w:r>
      <w:r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АЛЬТРУИЗМ - бескорыстное приятие автоно</w:t>
      </w:r>
      <w:r w:rsidR="00566CFA" w:rsidRPr="008E5925">
        <w:rPr>
          <w:rStyle w:val="a7"/>
          <w:b w:val="0"/>
          <w:sz w:val="28"/>
          <w:szCs w:val="28"/>
        </w:rPr>
        <w:t xml:space="preserve">мности </w:t>
      </w:r>
      <w:proofErr w:type="gramStart"/>
      <w:r w:rsidR="00566CFA" w:rsidRPr="008E5925">
        <w:rPr>
          <w:rStyle w:val="a7"/>
          <w:b w:val="0"/>
          <w:sz w:val="28"/>
          <w:szCs w:val="28"/>
        </w:rPr>
        <w:t>другого</w:t>
      </w:r>
      <w:proofErr w:type="gramEnd"/>
      <w:r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8E5925">
        <w:rPr>
          <w:rStyle w:val="a7"/>
          <w:b w:val="0"/>
          <w:sz w:val="28"/>
          <w:szCs w:val="28"/>
        </w:rPr>
        <w:t xml:space="preserve">ЭМПАТИЯ - умение воспринимать "на лету" изменяющиеся </w:t>
      </w:r>
      <w:r w:rsidR="00566CFA" w:rsidRPr="008E5925">
        <w:rPr>
          <w:rStyle w:val="a7"/>
          <w:b w:val="0"/>
          <w:sz w:val="28"/>
          <w:szCs w:val="28"/>
        </w:rPr>
        <w:t>эмоциональные с</w:t>
      </w:r>
      <w:r w:rsidR="00566CFA" w:rsidRPr="008E5925">
        <w:rPr>
          <w:rStyle w:val="a7"/>
          <w:b w:val="0"/>
          <w:sz w:val="28"/>
          <w:szCs w:val="28"/>
        </w:rPr>
        <w:t>о</w:t>
      </w:r>
      <w:r w:rsidR="00566CFA" w:rsidRPr="008E5925">
        <w:rPr>
          <w:rStyle w:val="a7"/>
          <w:b w:val="0"/>
          <w:sz w:val="28"/>
          <w:szCs w:val="28"/>
        </w:rPr>
        <w:t>стояния другого</w:t>
      </w:r>
      <w:r w:rsidRPr="008E5925">
        <w:rPr>
          <w:rStyle w:val="a7"/>
          <w:b w:val="0"/>
          <w:sz w:val="28"/>
          <w:szCs w:val="28"/>
        </w:rPr>
        <w:t>, и проявлять это в общении.</w:t>
      </w:r>
      <w:proofErr w:type="gramEnd"/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ОТКРЫТОСТЬ - открытое проявление своего </w:t>
      </w:r>
      <w:r w:rsidR="00566CFA" w:rsidRPr="008E5925">
        <w:rPr>
          <w:rStyle w:val="a7"/>
          <w:b w:val="0"/>
          <w:sz w:val="28"/>
          <w:szCs w:val="28"/>
        </w:rPr>
        <w:t xml:space="preserve">эмоционального состояния </w:t>
      </w:r>
      <w:proofErr w:type="gramStart"/>
      <w:r w:rsidR="00566CFA" w:rsidRPr="008E5925">
        <w:rPr>
          <w:rStyle w:val="a7"/>
          <w:b w:val="0"/>
          <w:sz w:val="28"/>
          <w:szCs w:val="28"/>
        </w:rPr>
        <w:t>другому</w:t>
      </w:r>
      <w:proofErr w:type="gramEnd"/>
      <w:r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A32C4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 </w:t>
      </w:r>
      <w:r w:rsidR="00FB040A" w:rsidRPr="008E5925">
        <w:rPr>
          <w:rStyle w:val="a7"/>
          <w:b w:val="0"/>
          <w:sz w:val="28"/>
          <w:szCs w:val="28"/>
        </w:rPr>
        <w:t>НЕЗЛОБИВОСТЬ - умение осво</w:t>
      </w:r>
      <w:r w:rsidR="00566CFA" w:rsidRPr="008E5925">
        <w:rPr>
          <w:rStyle w:val="a7"/>
          <w:b w:val="0"/>
          <w:sz w:val="28"/>
          <w:szCs w:val="28"/>
        </w:rPr>
        <w:t>бождаться от негативных эмоциональных</w:t>
      </w:r>
      <w:r w:rsidR="00D07AFE" w:rsidRPr="008E5925">
        <w:rPr>
          <w:rStyle w:val="a7"/>
          <w:b w:val="0"/>
          <w:sz w:val="28"/>
          <w:szCs w:val="28"/>
        </w:rPr>
        <w:t xml:space="preserve"> состо</w:t>
      </w:r>
      <w:r w:rsidR="00D07AFE" w:rsidRPr="008E5925">
        <w:rPr>
          <w:rStyle w:val="a7"/>
          <w:b w:val="0"/>
          <w:sz w:val="28"/>
          <w:szCs w:val="28"/>
        </w:rPr>
        <w:t>я</w:t>
      </w:r>
      <w:r w:rsidR="00D07AFE" w:rsidRPr="008E5925">
        <w:rPr>
          <w:rStyle w:val="a7"/>
          <w:b w:val="0"/>
          <w:sz w:val="28"/>
          <w:szCs w:val="28"/>
        </w:rPr>
        <w:t>ний, и</w:t>
      </w:r>
      <w:r w:rsidR="00FB040A" w:rsidRPr="008E5925">
        <w:rPr>
          <w:rStyle w:val="a7"/>
          <w:b w:val="0"/>
          <w:sz w:val="28"/>
          <w:szCs w:val="28"/>
        </w:rPr>
        <w:t xml:space="preserve"> не переносить их на источник, возможно, их вызвавший.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ОБАЯНИЕ </w:t>
      </w:r>
      <w:r w:rsidR="00566CFA" w:rsidRPr="008E5925">
        <w:rPr>
          <w:rStyle w:val="a7"/>
          <w:b w:val="0"/>
          <w:sz w:val="28"/>
          <w:szCs w:val="28"/>
        </w:rPr>
        <w:t>- способность создавать эмоциональный</w:t>
      </w:r>
      <w:r w:rsidRPr="008E5925">
        <w:rPr>
          <w:rStyle w:val="a7"/>
          <w:b w:val="0"/>
          <w:sz w:val="28"/>
          <w:szCs w:val="28"/>
        </w:rPr>
        <w:t xml:space="preserve"> комфорт окружающим.</w:t>
      </w:r>
    </w:p>
    <w:p w:rsidR="00FB040A" w:rsidRPr="008E5925" w:rsidRDefault="00FB040A" w:rsidP="00A32C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ДЕЛИКАТНОСТЬ - способность к неконфликтному общению с окружающим, сп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собствование  разрешению возможных дисгармоний.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ЧЕСТНОСТЬ - способность объективно воспринимать окружающее</w:t>
      </w:r>
      <w:r w:rsidR="00566CFA" w:rsidRPr="008E5925">
        <w:rPr>
          <w:rStyle w:val="a7"/>
          <w:b w:val="0"/>
          <w:sz w:val="28"/>
          <w:szCs w:val="28"/>
        </w:rPr>
        <w:t>, вести себя ч</w:t>
      </w:r>
      <w:r w:rsidR="00566CFA" w:rsidRPr="008E5925">
        <w:rPr>
          <w:rStyle w:val="a7"/>
          <w:b w:val="0"/>
          <w:sz w:val="28"/>
          <w:szCs w:val="28"/>
        </w:rPr>
        <w:t>е</w:t>
      </w:r>
      <w:r w:rsidR="00566CFA" w:rsidRPr="008E5925">
        <w:rPr>
          <w:rStyle w:val="a7"/>
          <w:b w:val="0"/>
          <w:sz w:val="28"/>
          <w:szCs w:val="28"/>
        </w:rPr>
        <w:t>стно по отношению к другим</w:t>
      </w:r>
      <w:r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 НАСТОЙЧИВОСТЬ - стремление к результату в решении возникающих задач и проблем. </w:t>
      </w:r>
    </w:p>
    <w:p w:rsidR="00FB040A" w:rsidRPr="008E5925" w:rsidRDefault="008E5925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 </w:t>
      </w:r>
      <w:r w:rsidR="00FB040A" w:rsidRPr="008E5925">
        <w:rPr>
          <w:rStyle w:val="a7"/>
          <w:b w:val="0"/>
          <w:sz w:val="28"/>
          <w:szCs w:val="28"/>
        </w:rPr>
        <w:t>ЛЮБОЗНАТЕЛЬНОСТЬ - наличие осознанного интереса к окружающей действ</w:t>
      </w:r>
      <w:r w:rsidR="00FB040A" w:rsidRPr="008E5925">
        <w:rPr>
          <w:rStyle w:val="a7"/>
          <w:b w:val="0"/>
          <w:sz w:val="28"/>
          <w:szCs w:val="28"/>
        </w:rPr>
        <w:t>и</w:t>
      </w:r>
      <w:r w:rsidR="00FB040A" w:rsidRPr="008E5925">
        <w:rPr>
          <w:rStyle w:val="a7"/>
          <w:b w:val="0"/>
          <w:sz w:val="28"/>
          <w:szCs w:val="28"/>
        </w:rPr>
        <w:t>тель</w:t>
      </w:r>
      <w:r>
        <w:rPr>
          <w:rStyle w:val="a7"/>
          <w:b w:val="0"/>
          <w:sz w:val="28"/>
          <w:szCs w:val="28"/>
        </w:rPr>
        <w:t>ности</w:t>
      </w:r>
      <w:r w:rsidR="00FB040A"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FB040A" w:rsidP="00A32C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УВЛЕЧЕННОСТЬ - умение концентрировать внимание и сосредотачиваться на достижении поставленной цели.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НАХОДЧИВОСТЬ - умение находить выход из сложных ситуаций, опираясь на н</w:t>
      </w:r>
      <w:r w:rsidRPr="008E5925">
        <w:rPr>
          <w:rStyle w:val="a7"/>
          <w:b w:val="0"/>
          <w:sz w:val="28"/>
          <w:szCs w:val="28"/>
        </w:rPr>
        <w:t>а</w:t>
      </w:r>
      <w:r w:rsidRPr="008E5925">
        <w:rPr>
          <w:rStyle w:val="a7"/>
          <w:b w:val="0"/>
          <w:sz w:val="28"/>
          <w:szCs w:val="28"/>
        </w:rPr>
        <w:t>копленный опыт, правильно его толковать и использовать для улучшения взаимоп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нимания с партнером.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САМОПОЖЕРТВОВАН</w:t>
      </w:r>
      <w:r w:rsidR="003F3B6D" w:rsidRPr="008E5925">
        <w:rPr>
          <w:rStyle w:val="a7"/>
          <w:b w:val="0"/>
          <w:sz w:val="28"/>
          <w:szCs w:val="28"/>
        </w:rPr>
        <w:t>ИЕ - способность к жертвованию</w:t>
      </w:r>
      <w:r w:rsidRPr="008E5925">
        <w:rPr>
          <w:rStyle w:val="a7"/>
          <w:b w:val="0"/>
          <w:sz w:val="28"/>
          <w:szCs w:val="28"/>
        </w:rPr>
        <w:t xml:space="preserve">, </w:t>
      </w:r>
      <w:proofErr w:type="spellStart"/>
      <w:r w:rsidRPr="008E5925">
        <w:rPr>
          <w:rStyle w:val="a7"/>
          <w:b w:val="0"/>
          <w:sz w:val="28"/>
          <w:szCs w:val="28"/>
        </w:rPr>
        <w:t>непретендование</w:t>
      </w:r>
      <w:proofErr w:type="spellEnd"/>
      <w:r w:rsidRPr="008E5925">
        <w:rPr>
          <w:rStyle w:val="a7"/>
          <w:b w:val="0"/>
          <w:sz w:val="28"/>
          <w:szCs w:val="28"/>
        </w:rPr>
        <w:t xml:space="preserve"> на св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боду и независимость партнера.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ДОБРОЖЕЛАТЕЛЬНОСТЬ - умение идти навстречу, показывая свое располож</w:t>
      </w:r>
      <w:r w:rsidRPr="008E5925">
        <w:rPr>
          <w:rStyle w:val="a7"/>
          <w:b w:val="0"/>
          <w:sz w:val="28"/>
          <w:szCs w:val="28"/>
        </w:rPr>
        <w:t>е</w:t>
      </w:r>
      <w:r w:rsidRPr="008E5925">
        <w:rPr>
          <w:rStyle w:val="a7"/>
          <w:b w:val="0"/>
          <w:sz w:val="28"/>
          <w:szCs w:val="28"/>
        </w:rPr>
        <w:t>ние и симпатию к партнеру, готовность его поддержать.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 ПРАКТИЧНОСТЬ - умение определить наилучший способ деятельности для до</w:t>
      </w:r>
      <w:r w:rsidRPr="008E5925">
        <w:rPr>
          <w:rStyle w:val="a7"/>
          <w:b w:val="0"/>
          <w:sz w:val="28"/>
          <w:szCs w:val="28"/>
        </w:rPr>
        <w:t>с</w:t>
      </w:r>
      <w:r w:rsidRPr="008E5925">
        <w:rPr>
          <w:rStyle w:val="a7"/>
          <w:b w:val="0"/>
          <w:sz w:val="28"/>
          <w:szCs w:val="28"/>
        </w:rPr>
        <w:t>тижения личностно важной цели.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lastRenderedPageBreak/>
        <w:t>  УБЕЖДЕННОСТЬ - наличие собственного мнения, невосприимчивость к манип</w:t>
      </w:r>
      <w:r w:rsidRPr="008E5925">
        <w:rPr>
          <w:rStyle w:val="a7"/>
          <w:b w:val="0"/>
          <w:sz w:val="28"/>
          <w:szCs w:val="28"/>
        </w:rPr>
        <w:t>у</w:t>
      </w:r>
      <w:r w:rsidRPr="008E5925">
        <w:rPr>
          <w:rStyle w:val="a7"/>
          <w:b w:val="0"/>
          <w:sz w:val="28"/>
          <w:szCs w:val="28"/>
        </w:rPr>
        <w:t>лированию сознанием со стороны окружающих, но не догматизм.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 ОБУЧАЕМОСТЬ - способность к восприятию </w:t>
      </w:r>
      <w:r w:rsidR="00E21398" w:rsidRPr="008E5925">
        <w:rPr>
          <w:rStyle w:val="a7"/>
          <w:b w:val="0"/>
          <w:sz w:val="28"/>
          <w:szCs w:val="28"/>
        </w:rPr>
        <w:t xml:space="preserve">новой </w:t>
      </w:r>
      <w:r w:rsidRPr="008E5925">
        <w:rPr>
          <w:rStyle w:val="a7"/>
          <w:b w:val="0"/>
          <w:sz w:val="28"/>
          <w:szCs w:val="28"/>
        </w:rPr>
        <w:t>информации и умение польз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ваться существующими методами передачи знаний.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ДИСЦИПЛИНИРОВАННОСТЬ - способность к самоорганизации в процессе пра</w:t>
      </w:r>
      <w:r w:rsidRPr="008E5925">
        <w:rPr>
          <w:rStyle w:val="a7"/>
          <w:b w:val="0"/>
          <w:sz w:val="28"/>
          <w:szCs w:val="28"/>
        </w:rPr>
        <w:t>к</w:t>
      </w:r>
      <w:r w:rsidRPr="008E5925">
        <w:rPr>
          <w:rStyle w:val="a7"/>
          <w:b w:val="0"/>
          <w:sz w:val="28"/>
          <w:szCs w:val="28"/>
        </w:rPr>
        <w:t>тической деятельности.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СЕРЬЕЗНОСТЬ - способность к глубокому осмыслению происходящего и  её пр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явление в общении с окружающими.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ТРУДОЛЮБИЕ - способ</w:t>
      </w:r>
      <w:r w:rsidR="003F3B6D" w:rsidRPr="008E5925">
        <w:rPr>
          <w:rStyle w:val="a7"/>
          <w:b w:val="0"/>
          <w:sz w:val="28"/>
          <w:szCs w:val="28"/>
        </w:rPr>
        <w:t>ность к получению удовольствия</w:t>
      </w:r>
      <w:r w:rsidRPr="008E5925">
        <w:rPr>
          <w:rStyle w:val="a7"/>
          <w:b w:val="0"/>
          <w:sz w:val="28"/>
          <w:szCs w:val="28"/>
        </w:rPr>
        <w:t xml:space="preserve"> от процесса деятельн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 xml:space="preserve">сти. </w:t>
      </w:r>
    </w:p>
    <w:p w:rsidR="00FB040A" w:rsidRPr="008E5925" w:rsidRDefault="00FB040A" w:rsidP="00A32C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ОТВЕТСТВЕННОСТЬ - сознательное взятие на себя обязательств и направление усилий на их выполнение.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РЕШИТЕЛЬНОСТЬ - способность к </w:t>
      </w:r>
      <w:r w:rsidR="003A5154" w:rsidRPr="008E5925">
        <w:rPr>
          <w:rStyle w:val="a7"/>
          <w:b w:val="0"/>
          <w:sz w:val="28"/>
          <w:szCs w:val="28"/>
        </w:rPr>
        <w:t>принятию</w:t>
      </w:r>
      <w:r w:rsidRPr="008E5925">
        <w:rPr>
          <w:rStyle w:val="a7"/>
          <w:b w:val="0"/>
          <w:sz w:val="28"/>
          <w:szCs w:val="28"/>
        </w:rPr>
        <w:t xml:space="preserve"> решений к практической деятельн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сти.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СОСТРАДАНИЕ -</w:t>
      </w:r>
      <w:r w:rsidR="003A5154" w:rsidRPr="008E5925">
        <w:rPr>
          <w:rStyle w:val="a7"/>
          <w:b w:val="0"/>
          <w:sz w:val="28"/>
          <w:szCs w:val="28"/>
        </w:rPr>
        <w:t xml:space="preserve"> эмоциональное единство </w:t>
      </w:r>
      <w:proofErr w:type="gramStart"/>
      <w:r w:rsidR="003A5154" w:rsidRPr="008E5925">
        <w:rPr>
          <w:rStyle w:val="a7"/>
          <w:b w:val="0"/>
          <w:sz w:val="28"/>
          <w:szCs w:val="28"/>
        </w:rPr>
        <w:t>с</w:t>
      </w:r>
      <w:proofErr w:type="gramEnd"/>
      <w:r w:rsidR="003A5154" w:rsidRPr="008E5925">
        <w:rPr>
          <w:rStyle w:val="a7"/>
          <w:b w:val="0"/>
          <w:sz w:val="28"/>
          <w:szCs w:val="28"/>
        </w:rPr>
        <w:t xml:space="preserve"> </w:t>
      </w:r>
      <w:proofErr w:type="gramStart"/>
      <w:r w:rsidR="003A5154" w:rsidRPr="008E5925">
        <w:rPr>
          <w:rStyle w:val="a7"/>
          <w:b w:val="0"/>
          <w:sz w:val="28"/>
          <w:szCs w:val="28"/>
        </w:rPr>
        <w:t>другим</w:t>
      </w:r>
      <w:proofErr w:type="gramEnd"/>
      <w:r w:rsidRPr="008E5925">
        <w:rPr>
          <w:rStyle w:val="a7"/>
          <w:b w:val="0"/>
          <w:sz w:val="28"/>
          <w:szCs w:val="28"/>
        </w:rPr>
        <w:t>, помощь в преодолении т</w:t>
      </w:r>
      <w:r w:rsidRPr="008E5925">
        <w:rPr>
          <w:rStyle w:val="a7"/>
          <w:b w:val="0"/>
          <w:sz w:val="28"/>
          <w:szCs w:val="28"/>
        </w:rPr>
        <w:t>я</w:t>
      </w:r>
      <w:r w:rsidRPr="008E5925">
        <w:rPr>
          <w:rStyle w:val="a7"/>
          <w:b w:val="0"/>
          <w:sz w:val="28"/>
          <w:szCs w:val="28"/>
        </w:rPr>
        <w:t>желого или беспокойного психического состояния.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 НЕЖНОСТЬ </w:t>
      </w:r>
      <w:r w:rsidR="003A5154" w:rsidRPr="008E5925">
        <w:rPr>
          <w:rStyle w:val="a7"/>
          <w:b w:val="0"/>
          <w:sz w:val="28"/>
          <w:szCs w:val="28"/>
        </w:rPr>
        <w:t>- способность создавать другому</w:t>
      </w:r>
      <w:r w:rsidRPr="008E5925">
        <w:rPr>
          <w:rStyle w:val="a7"/>
          <w:b w:val="0"/>
          <w:sz w:val="28"/>
          <w:szCs w:val="28"/>
        </w:rPr>
        <w:t xml:space="preserve"> атмосферу, благоприятствующую получению эмоционального удовлетворения.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ПРОНИЦАТЕЛЬНОСТЬ - умение предчувствовать развитие настоящего и его те</w:t>
      </w:r>
      <w:r w:rsidRPr="008E5925">
        <w:rPr>
          <w:rStyle w:val="a7"/>
          <w:b w:val="0"/>
          <w:sz w:val="28"/>
          <w:szCs w:val="28"/>
        </w:rPr>
        <w:t>н</w:t>
      </w:r>
      <w:r w:rsidRPr="008E5925">
        <w:rPr>
          <w:rStyle w:val="a7"/>
          <w:b w:val="0"/>
          <w:sz w:val="28"/>
          <w:szCs w:val="28"/>
        </w:rPr>
        <w:t>денции.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 xml:space="preserve">  ИНИЦИАТИВНОСТЬ - стремление к поиску и </w:t>
      </w:r>
      <w:proofErr w:type="spellStart"/>
      <w:r w:rsidRPr="008E5925">
        <w:rPr>
          <w:rStyle w:val="a7"/>
          <w:b w:val="0"/>
          <w:sz w:val="28"/>
          <w:szCs w:val="28"/>
        </w:rPr>
        <w:t>экспериментаторству</w:t>
      </w:r>
      <w:proofErr w:type="spellEnd"/>
      <w:r w:rsidRPr="008E5925">
        <w:rPr>
          <w:rStyle w:val="a7"/>
          <w:b w:val="0"/>
          <w:sz w:val="28"/>
          <w:szCs w:val="28"/>
        </w:rPr>
        <w:t>, умение св</w:t>
      </w:r>
      <w:r w:rsidRPr="008E5925">
        <w:rPr>
          <w:rStyle w:val="a7"/>
          <w:b w:val="0"/>
          <w:sz w:val="28"/>
          <w:szCs w:val="28"/>
        </w:rPr>
        <w:t>е</w:t>
      </w:r>
      <w:r w:rsidRPr="008E5925">
        <w:rPr>
          <w:rStyle w:val="a7"/>
          <w:b w:val="0"/>
          <w:sz w:val="28"/>
          <w:szCs w:val="28"/>
        </w:rPr>
        <w:t xml:space="preserve">жим взглядом посмотреть </w:t>
      </w:r>
      <w:proofErr w:type="gramStart"/>
      <w:r w:rsidRPr="008E5925">
        <w:rPr>
          <w:rStyle w:val="a7"/>
          <w:b w:val="0"/>
          <w:sz w:val="28"/>
          <w:szCs w:val="28"/>
        </w:rPr>
        <w:t>на</w:t>
      </w:r>
      <w:proofErr w:type="gramEnd"/>
      <w:r w:rsidRPr="008E5925">
        <w:rPr>
          <w:rStyle w:val="a7"/>
          <w:b w:val="0"/>
          <w:sz w:val="28"/>
          <w:szCs w:val="28"/>
        </w:rPr>
        <w:t xml:space="preserve"> обыденное.</w:t>
      </w:r>
    </w:p>
    <w:p w:rsidR="00FB040A" w:rsidRPr="008E5925" w:rsidRDefault="00D07AFE" w:rsidP="00A32C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АУТЕНТИЧНОСТЬ -</w:t>
      </w:r>
      <w:r w:rsidR="00FB040A" w:rsidRPr="008E5925">
        <w:rPr>
          <w:rStyle w:val="a7"/>
          <w:b w:val="0"/>
          <w:sz w:val="28"/>
          <w:szCs w:val="28"/>
        </w:rPr>
        <w:t xml:space="preserve"> способность быть са</w:t>
      </w:r>
      <w:r w:rsidR="003A5154" w:rsidRPr="008E5925">
        <w:rPr>
          <w:rStyle w:val="a7"/>
          <w:b w:val="0"/>
          <w:sz w:val="28"/>
          <w:szCs w:val="28"/>
        </w:rPr>
        <w:t>мим собой</w:t>
      </w:r>
      <w:r w:rsidR="00FB040A" w:rsidRPr="008E5925">
        <w:rPr>
          <w:rStyle w:val="a7"/>
          <w:b w:val="0"/>
          <w:sz w:val="28"/>
          <w:szCs w:val="28"/>
        </w:rPr>
        <w:t>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УРАВНОВЕШЕННОСТЬ - умение сдерживаться, управлять проявлением своих чувств эмоций в зависимости от внешних условий.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ЭНЕРГИЧНОСТЬ - наличие необходимой "жизненной силы" для достижения н</w:t>
      </w:r>
      <w:r w:rsidRPr="008E5925">
        <w:rPr>
          <w:rStyle w:val="a7"/>
          <w:b w:val="0"/>
          <w:sz w:val="28"/>
          <w:szCs w:val="28"/>
        </w:rPr>
        <w:t>а</w:t>
      </w:r>
      <w:r w:rsidRPr="008E5925">
        <w:rPr>
          <w:rStyle w:val="a7"/>
          <w:b w:val="0"/>
          <w:sz w:val="28"/>
          <w:szCs w:val="28"/>
        </w:rPr>
        <w:t>меченного и умение ее использовать.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АРТИСТИЧНОСТЬ - умение перевоплощаться, "переходить" в различные состо</w:t>
      </w:r>
      <w:r w:rsidRPr="008E5925">
        <w:rPr>
          <w:rStyle w:val="a7"/>
          <w:b w:val="0"/>
          <w:sz w:val="28"/>
          <w:szCs w:val="28"/>
        </w:rPr>
        <w:t>я</w:t>
      </w:r>
      <w:r w:rsidRPr="008E5925">
        <w:rPr>
          <w:rStyle w:val="a7"/>
          <w:b w:val="0"/>
          <w:sz w:val="28"/>
          <w:szCs w:val="28"/>
        </w:rPr>
        <w:t>ния человеческой натуры и восприятия происходящего.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ТАКТИЧНОСТЬ - проявление сочувственного отношения к эмоциональному с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стоянию окружающих.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НАДЕЖНОСТЬ - устойчивость внутренних состояний при значительных измен</w:t>
      </w:r>
      <w:r w:rsidRPr="008E5925">
        <w:rPr>
          <w:rStyle w:val="a7"/>
          <w:b w:val="0"/>
          <w:sz w:val="28"/>
          <w:szCs w:val="28"/>
        </w:rPr>
        <w:t>е</w:t>
      </w:r>
      <w:r w:rsidRPr="008E5925">
        <w:rPr>
          <w:rStyle w:val="a7"/>
          <w:b w:val="0"/>
          <w:sz w:val="28"/>
          <w:szCs w:val="28"/>
        </w:rPr>
        <w:t>ниях в окружающей действительности, проявление этого в общении и совместной работе.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СМЕЛОСТЬ - неосознанное ощущение своих возможностей, не вытекающее одн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значно из предшествующего опыта и их использование в критических ситуациях.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УДАЧЛИВОСТЬ - умение предчувствовать тенденции в окружающем мире и н</w:t>
      </w:r>
      <w:r w:rsidRPr="008E5925">
        <w:rPr>
          <w:rStyle w:val="a7"/>
          <w:b w:val="0"/>
          <w:sz w:val="28"/>
          <w:szCs w:val="28"/>
        </w:rPr>
        <w:t>е</w:t>
      </w:r>
      <w:r w:rsidRPr="008E5925">
        <w:rPr>
          <w:rStyle w:val="a7"/>
          <w:b w:val="0"/>
          <w:sz w:val="28"/>
          <w:szCs w:val="28"/>
        </w:rPr>
        <w:t>осознанно их использовать в личностно важных целях.</w:t>
      </w:r>
    </w:p>
    <w:p w:rsidR="00FB040A" w:rsidRPr="008E5925" w:rsidRDefault="00FB040A" w:rsidP="006E48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СОБРАННОСТЬ - способность к мобилизации организма для выполнения работы, проявляющаяся  в трудолюбии и добросовестности.</w:t>
      </w:r>
    </w:p>
    <w:p w:rsidR="009A443D" w:rsidRDefault="00FB040A" w:rsidP="00A32C4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925">
        <w:rPr>
          <w:rStyle w:val="a7"/>
          <w:b w:val="0"/>
          <w:sz w:val="28"/>
          <w:szCs w:val="28"/>
        </w:rPr>
        <w:t>  ПРИВЕТЛИВОСТЬ - симпатичность для окружающих, основанная на нормах п</w:t>
      </w:r>
      <w:r w:rsidRPr="008E5925">
        <w:rPr>
          <w:rStyle w:val="a7"/>
          <w:b w:val="0"/>
          <w:sz w:val="28"/>
          <w:szCs w:val="28"/>
        </w:rPr>
        <w:t>о</w:t>
      </w:r>
      <w:r w:rsidRPr="008E5925">
        <w:rPr>
          <w:rStyle w:val="a7"/>
          <w:b w:val="0"/>
          <w:sz w:val="28"/>
          <w:szCs w:val="28"/>
        </w:rPr>
        <w:t>ведения и методах общения.</w:t>
      </w:r>
    </w:p>
    <w:p w:rsidR="000A040A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5675">
        <w:rPr>
          <w:rFonts w:ascii="Times New Roman" w:hAnsi="Times New Roman" w:cs="Times New Roman"/>
          <w:sz w:val="28"/>
          <w:szCs w:val="28"/>
        </w:rPr>
        <w:t>Приложение 4</w:t>
      </w:r>
      <w:r w:rsidR="000A040A">
        <w:rPr>
          <w:rFonts w:ascii="Times New Roman" w:hAnsi="Times New Roman" w:cs="Times New Roman"/>
          <w:sz w:val="28"/>
          <w:szCs w:val="28"/>
        </w:rPr>
        <w:t>.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 w:rsidRPr="00097E05">
        <w:rPr>
          <w:rFonts w:ascii="Times New Roman" w:hAnsi="Times New Roman" w:cs="Times New Roman"/>
          <w:b/>
          <w:sz w:val="28"/>
          <w:szCs w:val="28"/>
        </w:rPr>
        <w:t>Начало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Где-то далеко отсюда…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деревья были большими…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даже папа был маленьким…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бы…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готов…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-Встреча поразила в самое сердце…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преодолеть…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может…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-Однажды я…</w:t>
      </w:r>
    </w:p>
    <w:p w:rsidR="00D07AFE" w:rsidRDefault="00D07AFE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помню…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не поверите, но…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началось…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-Никто не поверит, но…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лето было необычным…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началось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D5E53" w:rsidRDefault="00C55675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это приключение, подумал</w:t>
      </w:r>
      <w:r w:rsidR="006D5E53">
        <w:rPr>
          <w:rFonts w:ascii="Times New Roman" w:hAnsi="Times New Roman" w:cs="Times New Roman"/>
          <w:sz w:val="28"/>
          <w:szCs w:val="28"/>
        </w:rPr>
        <w:t>...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-Самое синее море…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бы все начать сначала…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</w:t>
      </w:r>
      <w:r w:rsidR="00C55675">
        <w:rPr>
          <w:rFonts w:ascii="Times New Roman" w:hAnsi="Times New Roman" w:cs="Times New Roman"/>
          <w:sz w:val="28"/>
          <w:szCs w:val="28"/>
        </w:rPr>
        <w:t xml:space="preserve"> может быть, я же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-Эта история началась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-Предлагаю…</w:t>
      </w:r>
    </w:p>
    <w:p w:rsidR="006D5E53" w:rsidRDefault="006D5E53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Отличный выбор, не пожалеете… </w:t>
      </w:r>
    </w:p>
    <w:p w:rsidR="00743BA0" w:rsidRDefault="00743BA0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если бы…</w:t>
      </w:r>
    </w:p>
    <w:p w:rsidR="00743BA0" w:rsidRDefault="00743BA0" w:rsidP="006E4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бы не…</w:t>
      </w:r>
    </w:p>
    <w:p w:rsidR="00C77CE0" w:rsidRPr="00D07AFE" w:rsidRDefault="00C77CE0" w:rsidP="009A44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7CE0" w:rsidRPr="00D07AFE" w:rsidSect="005104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2006"/>
    <w:multiLevelType w:val="hybridMultilevel"/>
    <w:tmpl w:val="2DAE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18A0"/>
    <w:multiLevelType w:val="hybridMultilevel"/>
    <w:tmpl w:val="01C88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E3394F"/>
    <w:rsid w:val="000068C7"/>
    <w:rsid w:val="00007288"/>
    <w:rsid w:val="00065B9B"/>
    <w:rsid w:val="00097E05"/>
    <w:rsid w:val="000A040A"/>
    <w:rsid w:val="000D1166"/>
    <w:rsid w:val="00291F10"/>
    <w:rsid w:val="002C734A"/>
    <w:rsid w:val="00316ED7"/>
    <w:rsid w:val="003A5154"/>
    <w:rsid w:val="003B20C2"/>
    <w:rsid w:val="003F3B6D"/>
    <w:rsid w:val="003F5979"/>
    <w:rsid w:val="00406E7C"/>
    <w:rsid w:val="00421AD7"/>
    <w:rsid w:val="0049393E"/>
    <w:rsid w:val="00497403"/>
    <w:rsid w:val="004A1371"/>
    <w:rsid w:val="00507965"/>
    <w:rsid w:val="0051049C"/>
    <w:rsid w:val="00511145"/>
    <w:rsid w:val="005426AF"/>
    <w:rsid w:val="00566CFA"/>
    <w:rsid w:val="00595349"/>
    <w:rsid w:val="005D026D"/>
    <w:rsid w:val="00617204"/>
    <w:rsid w:val="00623126"/>
    <w:rsid w:val="006536D0"/>
    <w:rsid w:val="00657C4D"/>
    <w:rsid w:val="00660993"/>
    <w:rsid w:val="006637FE"/>
    <w:rsid w:val="00665735"/>
    <w:rsid w:val="006944C0"/>
    <w:rsid w:val="006D5E53"/>
    <w:rsid w:val="006E48B5"/>
    <w:rsid w:val="00743BA0"/>
    <w:rsid w:val="00765B87"/>
    <w:rsid w:val="0078218B"/>
    <w:rsid w:val="00792D4A"/>
    <w:rsid w:val="007A5A27"/>
    <w:rsid w:val="00853A43"/>
    <w:rsid w:val="00863F1A"/>
    <w:rsid w:val="008A5FE7"/>
    <w:rsid w:val="008E5925"/>
    <w:rsid w:val="00945A61"/>
    <w:rsid w:val="009A443D"/>
    <w:rsid w:val="00A32C4A"/>
    <w:rsid w:val="00AB03B9"/>
    <w:rsid w:val="00B460E5"/>
    <w:rsid w:val="00B91401"/>
    <w:rsid w:val="00C55675"/>
    <w:rsid w:val="00C77CE0"/>
    <w:rsid w:val="00C93AD8"/>
    <w:rsid w:val="00CC7DAB"/>
    <w:rsid w:val="00CD5239"/>
    <w:rsid w:val="00D017E5"/>
    <w:rsid w:val="00D07AFE"/>
    <w:rsid w:val="00D67D11"/>
    <w:rsid w:val="00DE24A9"/>
    <w:rsid w:val="00E01E76"/>
    <w:rsid w:val="00E21398"/>
    <w:rsid w:val="00E3394F"/>
    <w:rsid w:val="00ED0733"/>
    <w:rsid w:val="00ED61B1"/>
    <w:rsid w:val="00F04B6F"/>
    <w:rsid w:val="00FB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1401"/>
    <w:pPr>
      <w:ind w:left="720"/>
      <w:contextualSpacing/>
    </w:pPr>
  </w:style>
  <w:style w:type="character" w:styleId="a6">
    <w:name w:val="Emphasis"/>
    <w:basedOn w:val="a0"/>
    <w:uiPriority w:val="20"/>
    <w:qFormat/>
    <w:rsid w:val="00FB040A"/>
    <w:rPr>
      <w:i/>
      <w:iCs/>
    </w:rPr>
  </w:style>
  <w:style w:type="character" w:styleId="a7">
    <w:name w:val="Strong"/>
    <w:basedOn w:val="a0"/>
    <w:uiPriority w:val="22"/>
    <w:qFormat/>
    <w:rsid w:val="00FB040A"/>
    <w:rPr>
      <w:b/>
      <w:bCs/>
    </w:rPr>
  </w:style>
  <w:style w:type="character" w:customStyle="1" w:styleId="a8">
    <w:name w:val="Подпись к таблице_"/>
    <w:basedOn w:val="a0"/>
    <w:link w:val="a9"/>
    <w:rsid w:val="00C77CE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Другое_"/>
    <w:basedOn w:val="a0"/>
    <w:link w:val="ab"/>
    <w:rsid w:val="00C77CE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C77CE0"/>
    <w:pPr>
      <w:widowControl w:val="0"/>
      <w:spacing w:after="5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">
    <w:name w:val="Другое"/>
    <w:basedOn w:val="a"/>
    <w:link w:val="aa"/>
    <w:rsid w:val="00C77CE0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607">
          <w:marLeft w:val="0"/>
          <w:marRight w:val="0"/>
          <w:marTop w:val="225"/>
          <w:marBottom w:val="225"/>
          <w:divBdr>
            <w:top w:val="single" w:sz="6" w:space="8" w:color="FFCFCF"/>
            <w:left w:val="single" w:sz="6" w:space="8" w:color="FFCFCF"/>
            <w:bottom w:val="single" w:sz="6" w:space="8" w:color="FFCFCF"/>
            <w:right w:val="single" w:sz="6" w:space="8" w:color="FFCFCF"/>
          </w:divBdr>
        </w:div>
        <w:div w:id="1659453351">
          <w:marLeft w:val="0"/>
          <w:marRight w:val="0"/>
          <w:marTop w:val="225"/>
          <w:marBottom w:val="225"/>
          <w:divBdr>
            <w:top w:val="single" w:sz="6" w:space="8" w:color="D1EAB8"/>
            <w:left w:val="single" w:sz="6" w:space="8" w:color="D1EAB8"/>
            <w:bottom w:val="single" w:sz="6" w:space="8" w:color="D1EAB8"/>
            <w:right w:val="single" w:sz="6" w:space="8" w:color="D1EAB8"/>
          </w:divBdr>
        </w:div>
      </w:divsChild>
    </w:div>
    <w:div w:id="59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14B-51B7-4B3E-BC9D-C6A952D7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24</cp:revision>
  <dcterms:created xsi:type="dcterms:W3CDTF">2024-04-19T06:44:00Z</dcterms:created>
  <dcterms:modified xsi:type="dcterms:W3CDTF">2025-03-06T10:46:00Z</dcterms:modified>
</cp:coreProperties>
</file>